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38AA0" w14:textId="77777777" w:rsidR="001C7FB5" w:rsidRPr="007C601D" w:rsidRDefault="00D574FE" w:rsidP="00D574FE">
      <w:pPr>
        <w:spacing w:after="60"/>
        <w:jc w:val="center"/>
        <w:rPr>
          <w:rFonts w:ascii="Arial" w:hAnsi="Arial" w:cs="Arial"/>
          <w:b/>
          <w:i/>
          <w:sz w:val="24"/>
          <w:szCs w:val="24"/>
        </w:rPr>
      </w:pPr>
      <w:r w:rsidRPr="007C601D">
        <w:rPr>
          <w:rFonts w:ascii="Arial" w:hAnsi="Arial" w:cs="Arial"/>
          <w:b/>
          <w:i/>
          <w:sz w:val="24"/>
          <w:szCs w:val="24"/>
        </w:rPr>
        <w:t>Christ Episcopal Church, Dearborn</w:t>
      </w:r>
    </w:p>
    <w:p w14:paraId="5259DD03" w14:textId="13818A5D" w:rsidR="00D574FE" w:rsidRPr="007C601D" w:rsidRDefault="00923276" w:rsidP="00D574FE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Vestry Meeting Saturday January 16, 2016</w:t>
      </w:r>
    </w:p>
    <w:p w14:paraId="5C80A177" w14:textId="45860937" w:rsidR="00D574FE" w:rsidRPr="007C601D" w:rsidRDefault="00D574FE" w:rsidP="00D574FE">
      <w:pPr>
        <w:spacing w:after="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601D">
        <w:rPr>
          <w:rFonts w:ascii="Arial" w:hAnsi="Arial" w:cs="Arial"/>
          <w:b/>
          <w:sz w:val="24"/>
          <w:szCs w:val="24"/>
          <w:u w:val="single"/>
        </w:rPr>
        <w:t>Meeting Minutes</w:t>
      </w:r>
    </w:p>
    <w:p w14:paraId="4DBF4937" w14:textId="0AA5BA48" w:rsidR="00D574FE" w:rsidRDefault="00D574FE" w:rsidP="00C3090C">
      <w:pPr>
        <w:spacing w:before="240" w:after="0" w:line="240" w:lineRule="auto"/>
        <w:rPr>
          <w:rFonts w:ascii="Arial" w:hAnsi="Arial" w:cs="Arial"/>
        </w:rPr>
      </w:pPr>
      <w:r w:rsidRPr="008D57A4">
        <w:rPr>
          <w:rFonts w:ascii="Arial" w:hAnsi="Arial" w:cs="Arial"/>
          <w:b/>
        </w:rPr>
        <w:t>Present:</w:t>
      </w:r>
      <w:r w:rsidR="006972E7" w:rsidRPr="006972E7">
        <w:rPr>
          <w:rFonts w:ascii="Arial" w:hAnsi="Arial" w:cs="Arial"/>
        </w:rPr>
        <w:t xml:space="preserve"> </w:t>
      </w:r>
      <w:r w:rsidR="00923276">
        <w:rPr>
          <w:rFonts w:ascii="Arial" w:hAnsi="Arial" w:cs="Arial"/>
        </w:rPr>
        <w:t xml:space="preserve">Peter </w:t>
      </w:r>
      <w:proofErr w:type="spellStart"/>
      <w:r w:rsidR="00923276">
        <w:rPr>
          <w:rFonts w:ascii="Arial" w:hAnsi="Arial" w:cs="Arial"/>
        </w:rPr>
        <w:t>Behm</w:t>
      </w:r>
      <w:proofErr w:type="spellEnd"/>
      <w:r w:rsidR="00923276">
        <w:rPr>
          <w:rFonts w:ascii="Arial" w:hAnsi="Arial" w:cs="Arial"/>
        </w:rPr>
        <w:t xml:space="preserve">, </w:t>
      </w:r>
      <w:r w:rsidR="00875DDF">
        <w:rPr>
          <w:rFonts w:ascii="Arial" w:hAnsi="Arial" w:cs="Arial"/>
        </w:rPr>
        <w:t xml:space="preserve">Carolyn Blackmore, </w:t>
      </w:r>
      <w:r w:rsidR="006972E7">
        <w:rPr>
          <w:rFonts w:ascii="Arial" w:hAnsi="Arial" w:cs="Arial"/>
        </w:rPr>
        <w:t xml:space="preserve">Chris Burkhalter, </w:t>
      </w:r>
      <w:r w:rsidR="00A23867">
        <w:rPr>
          <w:rFonts w:ascii="Arial" w:hAnsi="Arial" w:cs="Arial"/>
        </w:rPr>
        <w:t xml:space="preserve">Stephanie </w:t>
      </w:r>
      <w:proofErr w:type="spellStart"/>
      <w:r w:rsidR="00A23867">
        <w:rPr>
          <w:rFonts w:ascii="Arial" w:hAnsi="Arial" w:cs="Arial"/>
        </w:rPr>
        <w:t>Mulkern</w:t>
      </w:r>
      <w:proofErr w:type="spellEnd"/>
      <w:r w:rsidR="002E1124">
        <w:rPr>
          <w:rFonts w:ascii="Arial" w:hAnsi="Arial" w:cs="Arial"/>
        </w:rPr>
        <w:t>,</w:t>
      </w:r>
      <w:r w:rsidR="00A23867">
        <w:rPr>
          <w:rFonts w:ascii="Arial" w:hAnsi="Arial" w:cs="Arial"/>
        </w:rPr>
        <w:t xml:space="preserve"> </w:t>
      </w:r>
      <w:r w:rsidR="00D32BC8">
        <w:rPr>
          <w:rFonts w:ascii="Arial" w:hAnsi="Arial" w:cs="Arial"/>
        </w:rPr>
        <w:t xml:space="preserve">Sandy </w:t>
      </w:r>
      <w:proofErr w:type="spellStart"/>
      <w:r w:rsidR="00D32BC8">
        <w:rPr>
          <w:rFonts w:ascii="Arial" w:hAnsi="Arial" w:cs="Arial"/>
        </w:rPr>
        <w:t>Silfven</w:t>
      </w:r>
      <w:proofErr w:type="spellEnd"/>
      <w:r w:rsidR="00F14695">
        <w:rPr>
          <w:rFonts w:ascii="Arial" w:hAnsi="Arial" w:cs="Arial"/>
        </w:rPr>
        <w:t xml:space="preserve">, </w:t>
      </w:r>
      <w:r w:rsidR="008E219B">
        <w:rPr>
          <w:rFonts w:ascii="Arial" w:hAnsi="Arial" w:cs="Arial"/>
        </w:rPr>
        <w:t>Danie</w:t>
      </w:r>
      <w:r w:rsidR="00923276">
        <w:rPr>
          <w:rFonts w:ascii="Arial" w:hAnsi="Arial" w:cs="Arial"/>
        </w:rPr>
        <w:t xml:space="preserve">l </w:t>
      </w:r>
      <w:proofErr w:type="spellStart"/>
      <w:r w:rsidR="00923276">
        <w:rPr>
          <w:rFonts w:ascii="Arial" w:hAnsi="Arial" w:cs="Arial"/>
        </w:rPr>
        <w:t>Pawa</w:t>
      </w:r>
      <w:proofErr w:type="spellEnd"/>
      <w:r w:rsidR="00923276">
        <w:rPr>
          <w:rFonts w:ascii="Arial" w:hAnsi="Arial" w:cs="Arial"/>
        </w:rPr>
        <w:t xml:space="preserve">, </w:t>
      </w:r>
      <w:r w:rsidR="00F14695">
        <w:rPr>
          <w:rFonts w:ascii="Arial" w:hAnsi="Arial" w:cs="Arial"/>
        </w:rPr>
        <w:t>T</w:t>
      </w:r>
      <w:r w:rsidR="00EB5810">
        <w:rPr>
          <w:rFonts w:ascii="Arial" w:hAnsi="Arial" w:cs="Arial"/>
        </w:rPr>
        <w:t xml:space="preserve">erri </w:t>
      </w:r>
      <w:proofErr w:type="spellStart"/>
      <w:r w:rsidR="00EB5810">
        <w:rPr>
          <w:rFonts w:ascii="Arial" w:hAnsi="Arial" w:cs="Arial"/>
        </w:rPr>
        <w:t>Pilarski</w:t>
      </w:r>
      <w:proofErr w:type="spellEnd"/>
      <w:r w:rsidR="00EB5810">
        <w:rPr>
          <w:rFonts w:ascii="Arial" w:hAnsi="Arial" w:cs="Arial"/>
        </w:rPr>
        <w:t>,</w:t>
      </w:r>
      <w:r w:rsidR="00EB5810" w:rsidRPr="00EB5810">
        <w:rPr>
          <w:rFonts w:ascii="Arial" w:hAnsi="Arial" w:cs="Arial"/>
        </w:rPr>
        <w:t xml:space="preserve"> </w:t>
      </w:r>
      <w:r w:rsidR="00621F93">
        <w:rPr>
          <w:rFonts w:ascii="Arial" w:hAnsi="Arial" w:cs="Arial"/>
        </w:rPr>
        <w:t xml:space="preserve">Thomas Trimble, </w:t>
      </w:r>
      <w:proofErr w:type="spellStart"/>
      <w:r w:rsidR="00F14695">
        <w:rPr>
          <w:rFonts w:ascii="Arial" w:hAnsi="Arial" w:cs="Arial"/>
        </w:rPr>
        <w:t>Carm</w:t>
      </w:r>
      <w:proofErr w:type="spellEnd"/>
      <w:r w:rsidR="00F14695">
        <w:rPr>
          <w:rFonts w:ascii="Arial" w:hAnsi="Arial" w:cs="Arial"/>
        </w:rPr>
        <w:t xml:space="preserve"> </w:t>
      </w:r>
      <w:proofErr w:type="spellStart"/>
      <w:r w:rsidR="00F14695">
        <w:rPr>
          <w:rFonts w:ascii="Arial" w:hAnsi="Arial" w:cs="Arial"/>
        </w:rPr>
        <w:t>Yero</w:t>
      </w:r>
      <w:proofErr w:type="spellEnd"/>
    </w:p>
    <w:p w14:paraId="3E68ADE7" w14:textId="785B5CC9" w:rsidR="00EB5810" w:rsidRPr="00ED137D" w:rsidRDefault="00621F93" w:rsidP="00C309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Absent:</w:t>
      </w:r>
      <w:r w:rsidR="007E5E35">
        <w:rPr>
          <w:rFonts w:ascii="Arial" w:hAnsi="Arial" w:cs="Arial"/>
        </w:rPr>
        <w:t xml:space="preserve"> </w:t>
      </w:r>
      <w:r w:rsidR="000406FE">
        <w:rPr>
          <w:rFonts w:ascii="Arial" w:hAnsi="Arial" w:cs="Arial"/>
        </w:rPr>
        <w:t>Margaret Green,</w:t>
      </w:r>
      <w:r w:rsidR="000406FE" w:rsidRPr="000406FE">
        <w:rPr>
          <w:rFonts w:ascii="Arial" w:hAnsi="Arial" w:cs="Arial"/>
        </w:rPr>
        <w:t xml:space="preserve"> </w:t>
      </w:r>
      <w:r w:rsidR="00923276">
        <w:rPr>
          <w:rFonts w:ascii="Arial" w:hAnsi="Arial" w:cs="Arial"/>
        </w:rPr>
        <w:t>Matt Quam</w:t>
      </w:r>
    </w:p>
    <w:p w14:paraId="50E45879" w14:textId="77777777" w:rsidR="00EB5810" w:rsidRPr="00E46D10" w:rsidRDefault="00EB5810" w:rsidP="00C3090C">
      <w:pPr>
        <w:spacing w:after="0" w:line="240" w:lineRule="auto"/>
        <w:rPr>
          <w:rFonts w:ascii="Arial" w:hAnsi="Arial" w:cs="Arial"/>
        </w:rPr>
      </w:pPr>
      <w:r w:rsidRPr="008D57A4">
        <w:rPr>
          <w:rFonts w:ascii="Arial" w:hAnsi="Arial" w:cs="Arial"/>
          <w:b/>
        </w:rPr>
        <w:t>Guests:</w:t>
      </w:r>
      <w:r w:rsidR="004427C4">
        <w:rPr>
          <w:rFonts w:ascii="Arial" w:hAnsi="Arial" w:cs="Arial"/>
          <w:b/>
        </w:rPr>
        <w:t xml:space="preserve"> </w:t>
      </w:r>
      <w:r w:rsidR="009D50EE" w:rsidRPr="009D50EE">
        <w:rPr>
          <w:rFonts w:ascii="Arial" w:hAnsi="Arial" w:cs="Arial"/>
        </w:rPr>
        <w:t xml:space="preserve">Matt </w:t>
      </w:r>
      <w:proofErr w:type="spellStart"/>
      <w:r w:rsidR="009D50EE" w:rsidRPr="009D50EE">
        <w:rPr>
          <w:rFonts w:ascii="Arial" w:hAnsi="Arial" w:cs="Arial"/>
        </w:rPr>
        <w:t>Sallman</w:t>
      </w:r>
      <w:proofErr w:type="spellEnd"/>
      <w:r w:rsidR="009D50EE" w:rsidRPr="009D50EE">
        <w:rPr>
          <w:rFonts w:ascii="Arial" w:hAnsi="Arial" w:cs="Arial"/>
        </w:rPr>
        <w:t xml:space="preserve"> (Treasurer)</w:t>
      </w:r>
    </w:p>
    <w:p w14:paraId="632306D3" w14:textId="77777777" w:rsidR="007C601D" w:rsidRDefault="007C601D" w:rsidP="00C3090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Recording Secretary:</w:t>
      </w:r>
      <w:r>
        <w:rPr>
          <w:rFonts w:ascii="Arial" w:hAnsi="Arial" w:cs="Arial"/>
        </w:rPr>
        <w:t xml:space="preserve"> Nicholas Bell</w:t>
      </w:r>
    </w:p>
    <w:p w14:paraId="60A56181" w14:textId="77777777" w:rsidR="00923276" w:rsidRPr="00924F8E" w:rsidRDefault="00923276" w:rsidP="00D574FE">
      <w:pPr>
        <w:spacing w:after="60"/>
        <w:rPr>
          <w:rFonts w:ascii="Arial" w:hAnsi="Arial" w:cs="Arial"/>
          <w:sz w:val="16"/>
          <w:szCs w:val="16"/>
        </w:rPr>
      </w:pPr>
    </w:p>
    <w:p w14:paraId="4554A446" w14:textId="6784B579" w:rsidR="00E9301B" w:rsidRDefault="007E5E35" w:rsidP="00A51119">
      <w:pPr>
        <w:spacing w:after="240"/>
        <w:rPr>
          <w:rFonts w:ascii="Arial" w:hAnsi="Arial" w:cs="Arial"/>
        </w:rPr>
      </w:pPr>
      <w:r w:rsidRPr="00A51119">
        <w:rPr>
          <w:rFonts w:ascii="Arial" w:hAnsi="Arial" w:cs="Arial"/>
          <w:b/>
          <w:u w:val="single"/>
        </w:rPr>
        <w:t>Opening Prayer</w:t>
      </w:r>
      <w:r w:rsidR="00923276">
        <w:rPr>
          <w:rFonts w:ascii="Arial" w:hAnsi="Arial" w:cs="Arial"/>
          <w:b/>
          <w:u w:val="single"/>
        </w:rPr>
        <w:t xml:space="preserve"> &amp; Meditation</w:t>
      </w:r>
      <w:r w:rsidRPr="0038366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Terri</w:t>
      </w:r>
      <w:r w:rsidRPr="00D92C57">
        <w:rPr>
          <w:rFonts w:ascii="Arial" w:hAnsi="Arial" w:cs="Arial"/>
        </w:rPr>
        <w:t xml:space="preserve"> </w:t>
      </w:r>
      <w:r w:rsidR="00AB29C9">
        <w:rPr>
          <w:rFonts w:ascii="Arial" w:hAnsi="Arial" w:cs="Arial"/>
        </w:rPr>
        <w:t xml:space="preserve">called the meeting to order </w:t>
      </w:r>
      <w:r w:rsidR="00CF5B45" w:rsidRPr="00D92C57">
        <w:rPr>
          <w:rFonts w:ascii="Arial" w:hAnsi="Arial" w:cs="Arial"/>
        </w:rPr>
        <w:t xml:space="preserve">at </w:t>
      </w:r>
      <w:r w:rsidR="00CF5B45">
        <w:rPr>
          <w:rFonts w:ascii="Arial" w:hAnsi="Arial" w:cs="Arial"/>
        </w:rPr>
        <w:t xml:space="preserve">9.08am </w:t>
      </w:r>
      <w:r w:rsidR="00AB29C9">
        <w:rPr>
          <w:rFonts w:ascii="Arial" w:hAnsi="Arial" w:cs="Arial"/>
        </w:rPr>
        <w:t xml:space="preserve">and </w:t>
      </w:r>
      <w:r w:rsidRPr="00D92C57">
        <w:rPr>
          <w:rFonts w:ascii="Arial" w:hAnsi="Arial" w:cs="Arial"/>
        </w:rPr>
        <w:t xml:space="preserve">opened with prayer </w:t>
      </w:r>
      <w:r w:rsidR="00923276">
        <w:rPr>
          <w:rFonts w:ascii="Arial" w:hAnsi="Arial" w:cs="Arial"/>
        </w:rPr>
        <w:t xml:space="preserve">and meditation on gratitude </w:t>
      </w:r>
    </w:p>
    <w:p w14:paraId="25DFDB1A" w14:textId="77777777" w:rsidR="00C61F74" w:rsidRDefault="00C61F74" w:rsidP="00C61F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Consent Agenda</w:t>
      </w:r>
    </w:p>
    <w:p w14:paraId="17E53E67" w14:textId="77777777" w:rsidR="00C61F74" w:rsidRDefault="00C61F74" w:rsidP="00C61F74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See Attachment 1</w:t>
      </w:r>
    </w:p>
    <w:p w14:paraId="29C9600B" w14:textId="77777777" w:rsidR="000406FE" w:rsidRPr="000406FE" w:rsidRDefault="000406FE" w:rsidP="000406FE">
      <w:pPr>
        <w:rPr>
          <w:rFonts w:ascii="Arial" w:hAnsi="Arial" w:cs="Arial"/>
        </w:rPr>
      </w:pPr>
      <w:r w:rsidRPr="000406FE">
        <w:rPr>
          <w:rFonts w:ascii="Arial" w:hAnsi="Arial" w:cs="Arial"/>
          <w:b/>
          <w:u w:val="single"/>
        </w:rPr>
        <w:t>Minutes of Meeting</w:t>
      </w:r>
      <w:r w:rsidRPr="000406FE">
        <w:rPr>
          <w:rFonts w:ascii="Arial" w:hAnsi="Arial" w:cs="Arial"/>
        </w:rPr>
        <w:t xml:space="preserve"> </w:t>
      </w:r>
    </w:p>
    <w:p w14:paraId="3F98DCBE" w14:textId="77777777" w:rsidR="004D3E5A" w:rsidRDefault="00923276" w:rsidP="000406FE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The minutes for the December 13 Vestry meeting were reviewed and approved via email </w:t>
      </w:r>
      <w:r w:rsidR="004D3E5A">
        <w:rPr>
          <w:rFonts w:ascii="Arial" w:hAnsi="Arial" w:cs="Arial"/>
        </w:rPr>
        <w:t>motion and voting and recorded in the final minutes of that meeting</w:t>
      </w:r>
    </w:p>
    <w:p w14:paraId="21D248CF" w14:textId="0CD2B7B8" w:rsidR="00923276" w:rsidRDefault="00EA3EB0" w:rsidP="00AA061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Treasurer’s Report – Matt </w:t>
      </w:r>
      <w:proofErr w:type="spellStart"/>
      <w:r>
        <w:rPr>
          <w:rFonts w:ascii="Arial" w:hAnsi="Arial" w:cs="Arial"/>
          <w:b/>
          <w:u w:val="single"/>
        </w:rPr>
        <w:t>Sallman</w:t>
      </w:r>
      <w:proofErr w:type="spellEnd"/>
    </w:p>
    <w:p w14:paraId="0067229C" w14:textId="6A46EE6D" w:rsidR="00EA3EB0" w:rsidRDefault="00EA3EB0" w:rsidP="00AA0617">
      <w:pPr>
        <w:rPr>
          <w:rFonts w:ascii="Arial" w:hAnsi="Arial" w:cs="Arial"/>
          <w:b/>
        </w:rPr>
      </w:pPr>
      <w:r w:rsidRPr="00EA3EB0">
        <w:rPr>
          <w:rFonts w:ascii="Arial" w:hAnsi="Arial" w:cs="Arial"/>
          <w:b/>
        </w:rPr>
        <w:t>2015 Actual Income and Expenses</w:t>
      </w:r>
    </w:p>
    <w:p w14:paraId="3E35CDAC" w14:textId="37324321" w:rsidR="00EA3EB0" w:rsidRPr="00C657A0" w:rsidRDefault="00EA3EB0" w:rsidP="00C657A0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C657A0">
        <w:rPr>
          <w:rFonts w:ascii="Arial" w:hAnsi="Arial" w:cs="Arial"/>
        </w:rPr>
        <w:t>Income was $305,898.80; 99% of 2015 budget ($308,589.00)</w:t>
      </w:r>
    </w:p>
    <w:p w14:paraId="4851DB87" w14:textId="77777777" w:rsidR="008E219B" w:rsidRDefault="008E219B" w:rsidP="008E219B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Matt will work with Erin and provide Vestry with a breakdown of 2015 ‘Building Usage / Donations (budget line 415)</w:t>
      </w:r>
    </w:p>
    <w:p w14:paraId="7CDD33AB" w14:textId="3257B8B0" w:rsidR="00EA3EB0" w:rsidRPr="00C657A0" w:rsidRDefault="00EA3EB0" w:rsidP="00C657A0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C657A0">
        <w:rPr>
          <w:rFonts w:ascii="Arial" w:hAnsi="Arial" w:cs="Arial"/>
        </w:rPr>
        <w:t>Expenses came in at $</w:t>
      </w:r>
      <w:r w:rsidR="00CF5B45">
        <w:rPr>
          <w:rFonts w:ascii="Arial" w:hAnsi="Arial" w:cs="Arial"/>
        </w:rPr>
        <w:t>322,541.19 which is 94</w:t>
      </w:r>
      <w:r w:rsidRPr="00C657A0">
        <w:rPr>
          <w:rFonts w:ascii="Arial" w:hAnsi="Arial" w:cs="Arial"/>
        </w:rPr>
        <w:t>% of 2015 budget (</w:t>
      </w:r>
      <w:r w:rsidR="00C657A0" w:rsidRPr="00C657A0">
        <w:rPr>
          <w:rFonts w:ascii="Arial" w:hAnsi="Arial" w:cs="Arial"/>
        </w:rPr>
        <w:t>$</w:t>
      </w:r>
      <w:r w:rsidR="00CF5B45">
        <w:rPr>
          <w:rFonts w:ascii="Arial" w:hAnsi="Arial" w:cs="Arial"/>
        </w:rPr>
        <w:t>343</w:t>
      </w:r>
      <w:r w:rsidR="00084303">
        <w:rPr>
          <w:rFonts w:ascii="Arial" w:hAnsi="Arial" w:cs="Arial"/>
        </w:rPr>
        <w:t>,</w:t>
      </w:r>
      <w:r w:rsidR="00CF5B45">
        <w:rPr>
          <w:rFonts w:ascii="Arial" w:hAnsi="Arial" w:cs="Arial"/>
        </w:rPr>
        <w:t>796.88)</w:t>
      </w:r>
    </w:p>
    <w:p w14:paraId="5B5E9B86" w14:textId="47DF9F8F" w:rsidR="00C657A0" w:rsidRPr="00C657A0" w:rsidRDefault="00C657A0" w:rsidP="00C657A0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C657A0">
        <w:rPr>
          <w:rFonts w:ascii="Arial" w:hAnsi="Arial" w:cs="Arial"/>
        </w:rPr>
        <w:t>The actual 2015 deficit was $16,642.39, compared with a budgeted deficit of $35,207.88</w:t>
      </w:r>
    </w:p>
    <w:p w14:paraId="2A0A31EF" w14:textId="77777777" w:rsidR="00084303" w:rsidRDefault="00C657A0" w:rsidP="00C657A0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C657A0">
        <w:rPr>
          <w:rFonts w:ascii="Arial" w:hAnsi="Arial" w:cs="Arial"/>
        </w:rPr>
        <w:t xml:space="preserve">There is no </w:t>
      </w:r>
      <w:r w:rsidR="00084303">
        <w:rPr>
          <w:rFonts w:ascii="Arial" w:hAnsi="Arial" w:cs="Arial"/>
        </w:rPr>
        <w:t xml:space="preserve">immediate </w:t>
      </w:r>
      <w:r w:rsidRPr="00C657A0">
        <w:rPr>
          <w:rFonts w:ascii="Arial" w:hAnsi="Arial" w:cs="Arial"/>
        </w:rPr>
        <w:t xml:space="preserve">action required to manage this deficit because the cash flow needs of the church can be </w:t>
      </w:r>
      <w:r w:rsidR="00084303">
        <w:rPr>
          <w:rFonts w:ascii="Arial" w:hAnsi="Arial" w:cs="Arial"/>
        </w:rPr>
        <w:t>handled</w:t>
      </w:r>
      <w:r w:rsidRPr="00C657A0">
        <w:rPr>
          <w:rFonts w:ascii="Arial" w:hAnsi="Arial" w:cs="Arial"/>
        </w:rPr>
        <w:t xml:space="preserve"> from dedicated </w:t>
      </w:r>
      <w:r w:rsidR="00084303">
        <w:rPr>
          <w:rFonts w:ascii="Arial" w:hAnsi="Arial" w:cs="Arial"/>
        </w:rPr>
        <w:t>accounts</w:t>
      </w:r>
    </w:p>
    <w:p w14:paraId="7ECD9B17" w14:textId="642A5A84" w:rsidR="00C657A0" w:rsidRPr="00C657A0" w:rsidRDefault="00084303" w:rsidP="00084303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657A0">
        <w:rPr>
          <w:rFonts w:ascii="Arial" w:hAnsi="Arial" w:cs="Arial"/>
        </w:rPr>
        <w:t>he Five Point Plan adopted in 2015</w:t>
      </w:r>
      <w:r>
        <w:rPr>
          <w:rFonts w:ascii="Arial" w:hAnsi="Arial" w:cs="Arial"/>
        </w:rPr>
        <w:t xml:space="preserve"> will continue to guide management of the s</w:t>
      </w:r>
      <w:r w:rsidR="00C657A0" w:rsidRPr="00C657A0">
        <w:rPr>
          <w:rFonts w:ascii="Arial" w:hAnsi="Arial" w:cs="Arial"/>
        </w:rPr>
        <w:t xml:space="preserve">tructural impact of the budget </w:t>
      </w:r>
    </w:p>
    <w:p w14:paraId="0ADECCC9" w14:textId="24FE23F3" w:rsidR="00EA3EB0" w:rsidRPr="00EA3EB0" w:rsidRDefault="00EA3EB0" w:rsidP="00AA0617">
      <w:pPr>
        <w:rPr>
          <w:rFonts w:ascii="Arial" w:hAnsi="Arial" w:cs="Arial"/>
          <w:b/>
        </w:rPr>
      </w:pPr>
      <w:r w:rsidRPr="00EA3EB0">
        <w:rPr>
          <w:rFonts w:ascii="Arial" w:hAnsi="Arial" w:cs="Arial"/>
          <w:b/>
        </w:rPr>
        <w:t>2016 Vision Budget</w:t>
      </w:r>
      <w:r w:rsidR="00084303">
        <w:rPr>
          <w:rFonts w:ascii="Arial" w:hAnsi="Arial" w:cs="Arial"/>
          <w:b/>
        </w:rPr>
        <w:t xml:space="preserve"> Recommended by Finance Commission</w:t>
      </w:r>
    </w:p>
    <w:p w14:paraId="0907E868" w14:textId="77777777" w:rsidR="004D3E5A" w:rsidRDefault="004D3E5A" w:rsidP="0092327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Pledges received to date ($238,074) are $8,300 higher than 2015 actual pledge income</w:t>
      </w:r>
    </w:p>
    <w:p w14:paraId="012D09E3" w14:textId="2C87B144" w:rsidR="00923276" w:rsidRDefault="00923276" w:rsidP="0092327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923276">
        <w:rPr>
          <w:rFonts w:ascii="Arial" w:hAnsi="Arial" w:cs="Arial"/>
        </w:rPr>
        <w:t xml:space="preserve">Unpledged gifts </w:t>
      </w:r>
      <w:r w:rsidR="00084303">
        <w:rPr>
          <w:rFonts w:ascii="Arial" w:hAnsi="Arial" w:cs="Arial"/>
        </w:rPr>
        <w:t>(budget line 406) has</w:t>
      </w:r>
      <w:r w:rsidR="00CF5B45">
        <w:rPr>
          <w:rFonts w:ascii="Arial" w:hAnsi="Arial" w:cs="Arial"/>
        </w:rPr>
        <w:t xml:space="preserve"> been </w:t>
      </w:r>
      <w:r w:rsidRPr="00923276">
        <w:rPr>
          <w:rFonts w:ascii="Arial" w:hAnsi="Arial" w:cs="Arial"/>
        </w:rPr>
        <w:t xml:space="preserve">increased by $7,500 to </w:t>
      </w:r>
      <w:r w:rsidR="00CF5B45">
        <w:rPr>
          <w:rFonts w:ascii="Arial" w:hAnsi="Arial" w:cs="Arial"/>
        </w:rPr>
        <w:t xml:space="preserve">account for </w:t>
      </w:r>
      <w:r>
        <w:rPr>
          <w:rFonts w:ascii="Arial" w:hAnsi="Arial" w:cs="Arial"/>
        </w:rPr>
        <w:t xml:space="preserve">2015 pledges not </w:t>
      </w:r>
      <w:r w:rsidR="00CF5B45">
        <w:rPr>
          <w:rFonts w:ascii="Arial" w:hAnsi="Arial" w:cs="Arial"/>
        </w:rPr>
        <w:t xml:space="preserve">yet </w:t>
      </w:r>
      <w:r>
        <w:rPr>
          <w:rFonts w:ascii="Arial" w:hAnsi="Arial" w:cs="Arial"/>
        </w:rPr>
        <w:t>received for 2016</w:t>
      </w:r>
      <w:r w:rsidR="00CF5B45">
        <w:rPr>
          <w:rFonts w:ascii="Arial" w:hAnsi="Arial" w:cs="Arial"/>
        </w:rPr>
        <w:t>, but expected</w:t>
      </w:r>
    </w:p>
    <w:p w14:paraId="5FA5B82B" w14:textId="478D983E" w:rsidR="008E219B" w:rsidRDefault="008E219B" w:rsidP="008E219B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Thomas requested that Stewardship follow up these ‘missing’ pledges </w:t>
      </w:r>
    </w:p>
    <w:p w14:paraId="4BA7DB1C" w14:textId="5EE2ABD3" w:rsidR="00870920" w:rsidRDefault="00870920" w:rsidP="008E219B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Carolyn responded that Stewardship had followed up and that no further action is planned</w:t>
      </w:r>
    </w:p>
    <w:p w14:paraId="2AF437AA" w14:textId="3AF2B161" w:rsidR="00403F26" w:rsidRDefault="00403F26" w:rsidP="00403F2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Total vision forecast income is $322,443</w:t>
      </w:r>
      <w:r w:rsidR="00241552">
        <w:rPr>
          <w:rFonts w:ascii="Arial" w:hAnsi="Arial" w:cs="Arial"/>
        </w:rPr>
        <w:t xml:space="preserve"> </w:t>
      </w:r>
    </w:p>
    <w:p w14:paraId="5825D23B" w14:textId="4C153A6D" w:rsidR="00403F26" w:rsidRDefault="0016561D" w:rsidP="00403F2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Finance recommended an Expense forecast of $353,817 </w:t>
      </w:r>
    </w:p>
    <w:p w14:paraId="77D3F24F" w14:textId="656F4DA6" w:rsidR="0016561D" w:rsidRDefault="0016561D" w:rsidP="0016561D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Vision forecast budget </w:t>
      </w:r>
      <w:r w:rsidRPr="0016561D">
        <w:rPr>
          <w:rFonts w:ascii="Arial" w:hAnsi="Arial" w:cs="Arial"/>
          <w:u w:val="single"/>
        </w:rPr>
        <w:t>deficit</w:t>
      </w:r>
      <w:r w:rsidR="00860F58">
        <w:rPr>
          <w:rFonts w:ascii="Arial" w:hAnsi="Arial" w:cs="Arial"/>
        </w:rPr>
        <w:t xml:space="preserve"> is $31</w:t>
      </w:r>
      <w:r>
        <w:rPr>
          <w:rFonts w:ascii="Arial" w:hAnsi="Arial" w:cs="Arial"/>
        </w:rPr>
        <w:t xml:space="preserve">,374 </w:t>
      </w:r>
    </w:p>
    <w:p w14:paraId="2ABE6791" w14:textId="4905B50F" w:rsidR="00511C0E" w:rsidRDefault="00511C0E" w:rsidP="00511C0E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511C0E">
        <w:rPr>
          <w:rFonts w:ascii="Arial" w:hAnsi="Arial" w:cs="Arial"/>
        </w:rPr>
        <w:t>Vestry agreed to revisit point 5 of the</w:t>
      </w:r>
      <w:r>
        <w:rPr>
          <w:rFonts w:ascii="Arial" w:hAnsi="Arial" w:cs="Arial"/>
        </w:rPr>
        <w:t xml:space="preserve"> Five P</w:t>
      </w:r>
      <w:r w:rsidRPr="00511C0E">
        <w:rPr>
          <w:rFonts w:ascii="Arial" w:hAnsi="Arial" w:cs="Arial"/>
        </w:rPr>
        <w:t xml:space="preserve">oint </w:t>
      </w:r>
      <w:r>
        <w:rPr>
          <w:rFonts w:ascii="Arial" w:hAnsi="Arial" w:cs="Arial"/>
        </w:rPr>
        <w:t>Action P</w:t>
      </w:r>
      <w:r w:rsidRPr="00511C0E">
        <w:rPr>
          <w:rFonts w:ascii="Arial" w:hAnsi="Arial" w:cs="Arial"/>
        </w:rPr>
        <w:t>lan</w:t>
      </w:r>
      <w:r>
        <w:rPr>
          <w:rFonts w:ascii="Arial" w:hAnsi="Arial" w:cs="Arial"/>
        </w:rPr>
        <w:t xml:space="preserve"> at </w:t>
      </w:r>
      <w:r w:rsidR="00CF5B45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March meeting (#5 reads: ‘</w:t>
      </w:r>
      <w:r w:rsidRPr="00511C0E">
        <w:rPr>
          <w:rFonts w:ascii="Arial" w:hAnsi="Arial" w:cs="Arial"/>
        </w:rPr>
        <w:t>With advice from Treasurer and Finance Commission, borrow from a restricted fund, as and when necessary, to meet cash flow needs or to close any remaining budget gap</w:t>
      </w:r>
      <w:r>
        <w:rPr>
          <w:rFonts w:ascii="Arial" w:hAnsi="Arial" w:cs="Arial"/>
        </w:rPr>
        <w:t>’)</w:t>
      </w:r>
    </w:p>
    <w:p w14:paraId="0661121B" w14:textId="55005233" w:rsidR="00AD6968" w:rsidRPr="00511C0E" w:rsidRDefault="00AD6968" w:rsidP="00AD6968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Finance will be asked to participate in this discussion</w:t>
      </w:r>
    </w:p>
    <w:p w14:paraId="1A45BA56" w14:textId="77777777" w:rsidR="00A56F93" w:rsidRDefault="00A56F9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A47F8E" w14:textId="5286D928" w:rsidR="00511C0E" w:rsidRDefault="00264332" w:rsidP="0016561D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Carolyn moved acceptance of the Vision Forecast as recommended by Finance, seconded by </w:t>
      </w:r>
      <w:proofErr w:type="spellStart"/>
      <w:r>
        <w:rPr>
          <w:rFonts w:ascii="Arial" w:hAnsi="Arial" w:cs="Arial"/>
        </w:rPr>
        <w:t>Carm</w:t>
      </w:r>
      <w:proofErr w:type="spellEnd"/>
      <w:r w:rsidR="00BF7E70">
        <w:rPr>
          <w:rFonts w:ascii="Arial" w:hAnsi="Arial" w:cs="Arial"/>
        </w:rPr>
        <w:t xml:space="preserve">.  </w:t>
      </w:r>
      <w:r w:rsidR="00BF7E70" w:rsidRPr="00816C68">
        <w:rPr>
          <w:rFonts w:ascii="Arial" w:hAnsi="Arial" w:cs="Arial"/>
          <w:u w:val="single"/>
        </w:rPr>
        <w:t>Discussion</w:t>
      </w:r>
      <w:r w:rsidR="00BF7E70">
        <w:rPr>
          <w:rFonts w:ascii="Arial" w:hAnsi="Arial" w:cs="Arial"/>
        </w:rPr>
        <w:t>:</w:t>
      </w:r>
    </w:p>
    <w:p w14:paraId="2994273C" w14:textId="05493186" w:rsidR="00264332" w:rsidRDefault="00084303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How do </w:t>
      </w:r>
      <w:r w:rsidR="00BF7E70">
        <w:rPr>
          <w:rFonts w:ascii="Arial" w:hAnsi="Arial" w:cs="Arial"/>
        </w:rPr>
        <w:t>we clearly present the reality of th</w:t>
      </w:r>
      <w:r>
        <w:rPr>
          <w:rFonts w:ascii="Arial" w:hAnsi="Arial" w:cs="Arial"/>
        </w:rPr>
        <w:t>e budget deficit to the Annual M</w:t>
      </w:r>
      <w:r w:rsidR="00BF7E70">
        <w:rPr>
          <w:rFonts w:ascii="Arial" w:hAnsi="Arial" w:cs="Arial"/>
        </w:rPr>
        <w:t>eeting and the effect of</w:t>
      </w:r>
      <w:r w:rsidR="00F76AC9">
        <w:rPr>
          <w:rFonts w:ascii="Arial" w:hAnsi="Arial" w:cs="Arial"/>
        </w:rPr>
        <w:t xml:space="preserve"> accumulated deficits over time?</w:t>
      </w:r>
    </w:p>
    <w:p w14:paraId="28F3054F" w14:textId="63FDA291" w:rsidR="00BF7E70" w:rsidRDefault="00BF7E70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Consider a 1% </w:t>
      </w:r>
      <w:r w:rsidR="00084303">
        <w:rPr>
          <w:rFonts w:ascii="Arial" w:hAnsi="Arial" w:cs="Arial"/>
        </w:rPr>
        <w:t xml:space="preserve">or 2% </w:t>
      </w:r>
      <w:r>
        <w:rPr>
          <w:rFonts w:ascii="Arial" w:hAnsi="Arial" w:cs="Arial"/>
        </w:rPr>
        <w:t xml:space="preserve">increase to staff salaries </w:t>
      </w:r>
      <w:r w:rsidR="003C4E53">
        <w:rPr>
          <w:rFonts w:ascii="Arial" w:hAnsi="Arial" w:cs="Arial"/>
        </w:rPr>
        <w:t>and benefits</w:t>
      </w:r>
    </w:p>
    <w:p w14:paraId="7B5F26E2" w14:textId="028C8DF7" w:rsidR="003C4E53" w:rsidRDefault="00FF2A46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In absence of a spending request, r</w:t>
      </w:r>
      <w:r w:rsidR="003C4E53">
        <w:rPr>
          <w:rFonts w:ascii="Arial" w:hAnsi="Arial" w:cs="Arial"/>
        </w:rPr>
        <w:t xml:space="preserve">educe </w:t>
      </w:r>
      <w:r>
        <w:rPr>
          <w:rFonts w:ascii="Arial" w:hAnsi="Arial" w:cs="Arial"/>
        </w:rPr>
        <w:t xml:space="preserve">Library </w:t>
      </w:r>
      <w:r w:rsidR="00084303">
        <w:rPr>
          <w:rFonts w:ascii="Arial" w:hAnsi="Arial" w:cs="Arial"/>
        </w:rPr>
        <w:t xml:space="preserve">(line 569) </w:t>
      </w:r>
      <w:r>
        <w:rPr>
          <w:rFonts w:ascii="Arial" w:hAnsi="Arial" w:cs="Arial"/>
        </w:rPr>
        <w:t>spending to $50</w:t>
      </w:r>
    </w:p>
    <w:p w14:paraId="0B6BF537" w14:textId="26C68DFC" w:rsidR="00F76AC9" w:rsidRDefault="003C4E53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Outdoor Landscaping &amp; Flowers</w:t>
      </w:r>
      <w:r w:rsidR="00084303">
        <w:rPr>
          <w:rFonts w:ascii="Arial" w:hAnsi="Arial" w:cs="Arial"/>
        </w:rPr>
        <w:t xml:space="preserve"> (line 680);  z</w:t>
      </w:r>
      <w:r>
        <w:rPr>
          <w:rFonts w:ascii="Arial" w:hAnsi="Arial" w:cs="Arial"/>
        </w:rPr>
        <w:t xml:space="preserve">ero out and use the Plaza </w:t>
      </w:r>
      <w:r w:rsidR="00F76AC9">
        <w:rPr>
          <w:rFonts w:ascii="Arial" w:hAnsi="Arial" w:cs="Arial"/>
        </w:rPr>
        <w:t>dedicated account</w:t>
      </w:r>
    </w:p>
    <w:p w14:paraId="06D06CFE" w14:textId="20DF91C1" w:rsidR="003C4E53" w:rsidRDefault="00084303" w:rsidP="00F76AC9">
      <w:pPr>
        <w:pStyle w:val="ListParagraph"/>
        <w:numPr>
          <w:ilvl w:val="2"/>
          <w:numId w:val="1"/>
        </w:numPr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This line item is </w:t>
      </w:r>
      <w:r w:rsidR="00FF2A46">
        <w:rPr>
          <w:rFonts w:ascii="Arial" w:hAnsi="Arial" w:cs="Arial"/>
        </w:rPr>
        <w:t>hospitality and beautification to enable Worship</w:t>
      </w:r>
    </w:p>
    <w:p w14:paraId="6E576A6D" w14:textId="45A31A77" w:rsidR="00FF2A46" w:rsidRDefault="00FF2A46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Is procurement of a ‘fridge an Office expense?  Purchase of assets could/should be part of Building &amp; Grounds  (line 685)</w:t>
      </w:r>
    </w:p>
    <w:p w14:paraId="4D6E7376" w14:textId="3320C773" w:rsidR="00FF2A46" w:rsidRDefault="00FF2A46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Do we </w:t>
      </w:r>
      <w:r w:rsidR="00402147">
        <w:rPr>
          <w:rFonts w:ascii="Arial" w:hAnsi="Arial" w:cs="Arial"/>
          <w:u w:val="single"/>
        </w:rPr>
        <w:t>need</w:t>
      </w:r>
      <w:r w:rsidR="00402147">
        <w:rPr>
          <w:rFonts w:ascii="Arial" w:hAnsi="Arial" w:cs="Arial"/>
        </w:rPr>
        <w:t xml:space="preserve"> </w:t>
      </w:r>
      <w:r w:rsidR="00F76AC9">
        <w:rPr>
          <w:rFonts w:ascii="Arial" w:hAnsi="Arial" w:cs="Arial"/>
        </w:rPr>
        <w:t xml:space="preserve">a </w:t>
      </w:r>
      <w:r w:rsidR="00402147">
        <w:rPr>
          <w:rFonts w:ascii="Arial" w:hAnsi="Arial" w:cs="Arial"/>
        </w:rPr>
        <w:t>new ‘fridge given the utilization of other ‘fridges</w:t>
      </w:r>
      <w:r>
        <w:rPr>
          <w:rFonts w:ascii="Arial" w:hAnsi="Arial" w:cs="Arial"/>
        </w:rPr>
        <w:t xml:space="preserve"> in the building?</w:t>
      </w:r>
      <w:r w:rsidR="00402147">
        <w:rPr>
          <w:rFonts w:ascii="Arial" w:hAnsi="Arial" w:cs="Arial"/>
        </w:rPr>
        <w:t xml:space="preserve">  Could consider a parish ‘ask’</w:t>
      </w:r>
    </w:p>
    <w:p w14:paraId="6E03C01B" w14:textId="5021B9B5" w:rsidR="00FF2A46" w:rsidRDefault="00402147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Weavings (</w:t>
      </w:r>
      <w:r w:rsidR="00084303">
        <w:rPr>
          <w:rFonts w:ascii="Arial" w:hAnsi="Arial" w:cs="Arial"/>
        </w:rPr>
        <w:t xml:space="preserve">line </w:t>
      </w:r>
      <w:r>
        <w:rPr>
          <w:rFonts w:ascii="Arial" w:hAnsi="Arial" w:cs="Arial"/>
        </w:rPr>
        <w:t xml:space="preserve">555) and Prayer Room </w:t>
      </w:r>
      <w:r w:rsidR="00084303">
        <w:rPr>
          <w:rFonts w:ascii="Arial" w:hAnsi="Arial" w:cs="Arial"/>
        </w:rPr>
        <w:t xml:space="preserve">(line </w:t>
      </w:r>
      <w:r>
        <w:rPr>
          <w:rFonts w:ascii="Arial" w:hAnsi="Arial" w:cs="Arial"/>
        </w:rPr>
        <w:t>565) increases within Education could reduce by $100</w:t>
      </w:r>
    </w:p>
    <w:p w14:paraId="6C2E1997" w14:textId="3E6951FF" w:rsidR="00402147" w:rsidRDefault="00402147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Rite 13 </w:t>
      </w:r>
      <w:r w:rsidR="00084303">
        <w:rPr>
          <w:rFonts w:ascii="Arial" w:hAnsi="Arial" w:cs="Arial"/>
        </w:rPr>
        <w:t xml:space="preserve">(line </w:t>
      </w:r>
      <w:r>
        <w:rPr>
          <w:rFonts w:ascii="Arial" w:hAnsi="Arial" w:cs="Arial"/>
        </w:rPr>
        <w:t xml:space="preserve">573), Journey </w:t>
      </w:r>
      <w:r w:rsidR="00084303">
        <w:rPr>
          <w:rFonts w:ascii="Arial" w:hAnsi="Arial" w:cs="Arial"/>
        </w:rPr>
        <w:t xml:space="preserve">(line </w:t>
      </w:r>
      <w:r>
        <w:rPr>
          <w:rFonts w:ascii="Arial" w:hAnsi="Arial" w:cs="Arial"/>
        </w:rPr>
        <w:t xml:space="preserve">574) and YAC </w:t>
      </w:r>
      <w:r w:rsidR="00084303">
        <w:rPr>
          <w:rFonts w:ascii="Arial" w:hAnsi="Arial" w:cs="Arial"/>
        </w:rPr>
        <w:t xml:space="preserve">(line </w:t>
      </w:r>
      <w:r>
        <w:rPr>
          <w:rFonts w:ascii="Arial" w:hAnsi="Arial" w:cs="Arial"/>
        </w:rPr>
        <w:t>575) are a combined $2,000</w:t>
      </w:r>
    </w:p>
    <w:p w14:paraId="32CFF73C" w14:textId="3F0B5FB4" w:rsidR="00402147" w:rsidRDefault="00402147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New Comer Ministry </w:t>
      </w:r>
      <w:r w:rsidR="00084303">
        <w:rPr>
          <w:rFonts w:ascii="Arial" w:hAnsi="Arial" w:cs="Arial"/>
        </w:rPr>
        <w:t xml:space="preserve">(line </w:t>
      </w:r>
      <w:r>
        <w:rPr>
          <w:rFonts w:ascii="Arial" w:hAnsi="Arial" w:cs="Arial"/>
        </w:rPr>
        <w:t xml:space="preserve">583) does not have an active convener </w:t>
      </w:r>
      <w:r w:rsidR="00F76AC9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is in the forecast at $500</w:t>
      </w:r>
      <w:r w:rsidR="00F76AC9">
        <w:rPr>
          <w:rFonts w:ascii="Arial" w:hAnsi="Arial" w:cs="Arial"/>
        </w:rPr>
        <w:t>.  S</w:t>
      </w:r>
      <w:r w:rsidR="00635671">
        <w:rPr>
          <w:rFonts w:ascii="Arial" w:hAnsi="Arial" w:cs="Arial"/>
        </w:rPr>
        <w:t>uggested to reduce to $250</w:t>
      </w:r>
    </w:p>
    <w:p w14:paraId="702C6FBE" w14:textId="26FE71F8" w:rsidR="00635671" w:rsidRDefault="00635671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Advertising </w:t>
      </w:r>
      <w:r w:rsidR="00084303">
        <w:rPr>
          <w:rFonts w:ascii="Arial" w:hAnsi="Arial" w:cs="Arial"/>
        </w:rPr>
        <w:t xml:space="preserve">(line </w:t>
      </w:r>
      <w:r>
        <w:rPr>
          <w:rFonts w:ascii="Arial" w:hAnsi="Arial" w:cs="Arial"/>
        </w:rPr>
        <w:t>585) includes plan to advertise in Between the Lines</w:t>
      </w:r>
    </w:p>
    <w:p w14:paraId="1955383C" w14:textId="2F12B1B9" w:rsidR="00635671" w:rsidRDefault="00635671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Children’s Music Director </w:t>
      </w:r>
      <w:r w:rsidR="00084303">
        <w:rPr>
          <w:rFonts w:ascii="Arial" w:hAnsi="Arial" w:cs="Arial"/>
        </w:rPr>
        <w:t xml:space="preserve">(line </w:t>
      </w:r>
      <w:r>
        <w:rPr>
          <w:rFonts w:ascii="Arial" w:hAnsi="Arial" w:cs="Arial"/>
        </w:rPr>
        <w:t>613) increase to $1,200.  Suggestion to hold at carry over spend ($1,000)</w:t>
      </w:r>
    </w:p>
    <w:p w14:paraId="499D233A" w14:textId="6668BE80" w:rsidR="00635671" w:rsidRDefault="00635671" w:rsidP="00264332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Carolyn called the question</w:t>
      </w:r>
      <w:r w:rsidR="00EA4F53">
        <w:rPr>
          <w:rFonts w:ascii="Arial" w:hAnsi="Arial" w:cs="Arial"/>
        </w:rPr>
        <w:t xml:space="preserve"> and the motion was </w:t>
      </w:r>
      <w:r w:rsidR="00F76AC9">
        <w:rPr>
          <w:rFonts w:ascii="Arial" w:hAnsi="Arial" w:cs="Arial"/>
        </w:rPr>
        <w:t xml:space="preserve">rejected </w:t>
      </w:r>
      <w:r w:rsidR="00EA4F53">
        <w:rPr>
          <w:rFonts w:ascii="Arial" w:hAnsi="Arial" w:cs="Arial"/>
        </w:rPr>
        <w:t>with eight Vestry</w:t>
      </w:r>
      <w:r w:rsidR="00924F8E">
        <w:rPr>
          <w:rFonts w:ascii="Arial" w:hAnsi="Arial" w:cs="Arial"/>
        </w:rPr>
        <w:t xml:space="preserve"> members against, none in favor, </w:t>
      </w:r>
      <w:r w:rsidR="00EA4F53">
        <w:rPr>
          <w:rFonts w:ascii="Arial" w:hAnsi="Arial" w:cs="Arial"/>
        </w:rPr>
        <w:t xml:space="preserve">none abstaining </w:t>
      </w:r>
      <w:r w:rsidR="00924F8E">
        <w:rPr>
          <w:rFonts w:ascii="Arial" w:hAnsi="Arial" w:cs="Arial"/>
        </w:rPr>
        <w:t>and two Vestry members absent</w:t>
      </w:r>
    </w:p>
    <w:p w14:paraId="446EC524" w14:textId="6BCA10A9" w:rsidR="009876B5" w:rsidRDefault="009876B5" w:rsidP="00816C68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Vestry continued dialog on theses discussion points and converged towards a revised budget that could be put to a vote and adopted</w:t>
      </w:r>
    </w:p>
    <w:p w14:paraId="6215893F" w14:textId="573982BC" w:rsidR="00860F58" w:rsidRDefault="00860F58" w:rsidP="00816C68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Carolyn proposed that Vestry adopt a budget with the Vision Forecast as recommended by Finance and with the following changes</w:t>
      </w:r>
      <w:r w:rsidR="00E809AA">
        <w:rPr>
          <w:rFonts w:ascii="Arial" w:hAnsi="Arial" w:cs="Arial"/>
        </w:rPr>
        <w:t>:</w:t>
      </w:r>
    </w:p>
    <w:p w14:paraId="7FB5DD2D" w14:textId="1E7A50A8" w:rsidR="00816C68" w:rsidRDefault="00816C68" w:rsidP="00816C68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Increase </w:t>
      </w:r>
      <w:r w:rsidR="00F76AC9">
        <w:rPr>
          <w:rFonts w:ascii="Arial" w:hAnsi="Arial" w:cs="Arial"/>
        </w:rPr>
        <w:t>Choir Master b</w:t>
      </w:r>
      <w:r>
        <w:rPr>
          <w:rFonts w:ascii="Arial" w:hAnsi="Arial" w:cs="Arial"/>
        </w:rPr>
        <w:t xml:space="preserve">y 2% and adjust FICA, Medicare </w:t>
      </w:r>
      <w:r w:rsidR="00F76AC9">
        <w:rPr>
          <w:rFonts w:ascii="Arial" w:hAnsi="Arial" w:cs="Arial"/>
        </w:rPr>
        <w:t>&amp; p</w:t>
      </w:r>
      <w:r>
        <w:rPr>
          <w:rFonts w:ascii="Arial" w:hAnsi="Arial" w:cs="Arial"/>
        </w:rPr>
        <w:t>ension accordingly</w:t>
      </w:r>
    </w:p>
    <w:p w14:paraId="75661706" w14:textId="0446A55D" w:rsidR="00816C68" w:rsidRDefault="00816C68" w:rsidP="00816C68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Increase salaries of other staff by 1% and adjust FICA, Medicare </w:t>
      </w:r>
      <w:r w:rsidR="00F76AC9">
        <w:rPr>
          <w:rFonts w:ascii="Arial" w:hAnsi="Arial" w:cs="Arial"/>
        </w:rPr>
        <w:t>&amp; p</w:t>
      </w:r>
      <w:r>
        <w:rPr>
          <w:rFonts w:ascii="Arial" w:hAnsi="Arial" w:cs="Arial"/>
        </w:rPr>
        <w:t>ension</w:t>
      </w:r>
      <w:r w:rsidR="00F76A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accordingly</w:t>
      </w:r>
    </w:p>
    <w:p w14:paraId="7C7BE588" w14:textId="5B7CBEFB" w:rsidR="00816C68" w:rsidRPr="00816C68" w:rsidRDefault="00816C68" w:rsidP="00816C68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 w:rsidRPr="00816C68">
        <w:rPr>
          <w:rFonts w:ascii="Arial" w:hAnsi="Arial" w:cs="Arial"/>
        </w:rPr>
        <w:t>Library expense (line 569) $50</w:t>
      </w:r>
    </w:p>
    <w:p w14:paraId="3821892B" w14:textId="1FE78C23" w:rsidR="00816C68" w:rsidRDefault="00816C68" w:rsidP="00816C68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Education Weavings expense (line 555) $200</w:t>
      </w:r>
    </w:p>
    <w:p w14:paraId="775C13C3" w14:textId="10F7D8AF" w:rsidR="00816C68" w:rsidRDefault="00816C68" w:rsidP="00816C68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St Newcomer Ministry expense (line 583) $350</w:t>
      </w:r>
    </w:p>
    <w:p w14:paraId="31A6D39A" w14:textId="3C6C6B45" w:rsidR="00816C68" w:rsidRDefault="00816C68" w:rsidP="00816C68">
      <w:pPr>
        <w:pStyle w:val="ListParagraph"/>
        <w:numPr>
          <w:ilvl w:val="1"/>
          <w:numId w:val="1"/>
        </w:numPr>
        <w:spacing w:after="0"/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Children’s Choir Director (line 613) $1,000</w:t>
      </w:r>
    </w:p>
    <w:p w14:paraId="38FDFAF5" w14:textId="77777777" w:rsidR="00816C68" w:rsidRDefault="00816C68" w:rsidP="00816C68">
      <w:pPr>
        <w:spacing w:after="0"/>
        <w:ind w:left="45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Carm</w:t>
      </w:r>
      <w:proofErr w:type="spellEnd"/>
      <w:r>
        <w:rPr>
          <w:rFonts w:ascii="Arial" w:hAnsi="Arial" w:cs="Arial"/>
        </w:rPr>
        <w:t xml:space="preserve"> seconded the motion</w:t>
      </w:r>
    </w:p>
    <w:p w14:paraId="639F1C71" w14:textId="0291555C" w:rsidR="00860F58" w:rsidRPr="00816C68" w:rsidRDefault="00860F58" w:rsidP="00816C68">
      <w:pPr>
        <w:spacing w:after="0"/>
        <w:ind w:left="450"/>
        <w:rPr>
          <w:rFonts w:ascii="Arial" w:hAnsi="Arial" w:cs="Arial"/>
          <w:u w:val="single"/>
        </w:rPr>
      </w:pPr>
      <w:r w:rsidRPr="00860F58">
        <w:rPr>
          <w:rFonts w:ascii="Arial" w:hAnsi="Arial" w:cs="Arial"/>
          <w:u w:val="single"/>
        </w:rPr>
        <w:t>Discussion</w:t>
      </w:r>
      <w:r w:rsidRPr="00816C68">
        <w:rPr>
          <w:rFonts w:ascii="Arial" w:hAnsi="Arial" w:cs="Arial"/>
          <w:u w:val="single"/>
        </w:rPr>
        <w:t>:</w:t>
      </w:r>
    </w:p>
    <w:p w14:paraId="04199B42" w14:textId="62AC2442" w:rsidR="00860F58" w:rsidRDefault="00084303" w:rsidP="00860F58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60F58">
        <w:rPr>
          <w:rFonts w:ascii="Arial" w:hAnsi="Arial" w:cs="Arial"/>
        </w:rPr>
        <w:t xml:space="preserve">t a time of deficit the </w:t>
      </w:r>
      <w:r w:rsidR="00F76AC9">
        <w:rPr>
          <w:rFonts w:ascii="Arial" w:hAnsi="Arial" w:cs="Arial"/>
        </w:rPr>
        <w:t xml:space="preserve">process </w:t>
      </w:r>
      <w:r>
        <w:rPr>
          <w:rFonts w:ascii="Arial" w:hAnsi="Arial" w:cs="Arial"/>
        </w:rPr>
        <w:t xml:space="preserve">of developing the budget </w:t>
      </w:r>
      <w:r w:rsidR="00F76AC9">
        <w:rPr>
          <w:rFonts w:ascii="Arial" w:hAnsi="Arial" w:cs="Arial"/>
        </w:rPr>
        <w:t>seems</w:t>
      </w:r>
      <w:r w:rsidR="00860F58">
        <w:rPr>
          <w:rFonts w:ascii="Arial" w:hAnsi="Arial" w:cs="Arial"/>
        </w:rPr>
        <w:t xml:space="preserve"> rushed</w:t>
      </w:r>
      <w:r w:rsidR="00F76AC9">
        <w:rPr>
          <w:rFonts w:ascii="Arial" w:hAnsi="Arial" w:cs="Arial"/>
        </w:rPr>
        <w:t xml:space="preserve"> and</w:t>
      </w:r>
      <w:r w:rsidR="00860F58">
        <w:rPr>
          <w:rFonts w:ascii="Arial" w:hAnsi="Arial" w:cs="Arial"/>
        </w:rPr>
        <w:t xml:space="preserve"> with insufficient engagement and time allocated.  We </w:t>
      </w:r>
      <w:r w:rsidR="00924F8E">
        <w:rPr>
          <w:rFonts w:ascii="Arial" w:hAnsi="Arial" w:cs="Arial"/>
        </w:rPr>
        <w:t xml:space="preserve">need to be having a </w:t>
      </w:r>
      <w:r w:rsidR="00860F58">
        <w:rPr>
          <w:rFonts w:ascii="Arial" w:hAnsi="Arial" w:cs="Arial"/>
        </w:rPr>
        <w:t xml:space="preserve"> conversation about strategy</w:t>
      </w:r>
    </w:p>
    <w:p w14:paraId="591A83C9" w14:textId="4C1937C9" w:rsidR="00860F58" w:rsidRDefault="00860F58" w:rsidP="00860F58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Carolyn commented that a line by line review of the budget should be informed by a strategic discussion of our mission and where we </w:t>
      </w:r>
      <w:r w:rsidR="00F76AC9">
        <w:rPr>
          <w:rFonts w:ascii="Arial" w:hAnsi="Arial" w:cs="Arial"/>
        </w:rPr>
        <w:t xml:space="preserve">want to be as a </w:t>
      </w:r>
      <w:r w:rsidR="00870920">
        <w:rPr>
          <w:rFonts w:ascii="Arial" w:hAnsi="Arial" w:cs="Arial"/>
        </w:rPr>
        <w:t>Parish on the corner of Military and Cherry Hill</w:t>
      </w:r>
    </w:p>
    <w:p w14:paraId="38E6AE32" w14:textId="7E7DFCD9" w:rsidR="00870920" w:rsidRDefault="00870920" w:rsidP="00870920">
      <w:pPr>
        <w:pStyle w:val="ListParagraph"/>
        <w:numPr>
          <w:ilvl w:val="2"/>
          <w:numId w:val="1"/>
        </w:numPr>
        <w:ind w:left="13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This process will start with a joint Vestry/Finance discussion, potentially at the March Vestry meeting </w:t>
      </w:r>
    </w:p>
    <w:p w14:paraId="79C30DE6" w14:textId="2414F48B" w:rsidR="00860F58" w:rsidRDefault="00924F8E" w:rsidP="00170618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Carolyn called the question and the motion </w:t>
      </w:r>
      <w:r w:rsidR="00860F58">
        <w:rPr>
          <w:rFonts w:ascii="Arial" w:hAnsi="Arial" w:cs="Arial"/>
        </w:rPr>
        <w:t xml:space="preserve">passed with seven </w:t>
      </w:r>
      <w:r>
        <w:rPr>
          <w:rFonts w:ascii="Arial" w:hAnsi="Arial" w:cs="Arial"/>
        </w:rPr>
        <w:t xml:space="preserve">Vestry members </w:t>
      </w:r>
      <w:r w:rsidR="00860F58">
        <w:rPr>
          <w:rFonts w:ascii="Arial" w:hAnsi="Arial" w:cs="Arial"/>
        </w:rPr>
        <w:t xml:space="preserve">in favor, one against, no abstentions and </w:t>
      </w:r>
      <w:r w:rsidR="009876B5">
        <w:rPr>
          <w:rFonts w:ascii="Arial" w:hAnsi="Arial" w:cs="Arial"/>
        </w:rPr>
        <w:t xml:space="preserve">with </w:t>
      </w:r>
      <w:r w:rsidR="00860F58">
        <w:rPr>
          <w:rFonts w:ascii="Arial" w:hAnsi="Arial" w:cs="Arial"/>
        </w:rPr>
        <w:t>two Vestry members absent</w:t>
      </w:r>
    </w:p>
    <w:p w14:paraId="5459521E" w14:textId="5C702664" w:rsidR="00E809AA" w:rsidRDefault="00170618" w:rsidP="00860F58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Note: t</w:t>
      </w:r>
      <w:r w:rsidR="00E809AA">
        <w:rPr>
          <w:rFonts w:ascii="Arial" w:hAnsi="Arial" w:cs="Arial"/>
        </w:rPr>
        <w:t>he budget as adopted represents a ~$32,200 budget deficit</w:t>
      </w:r>
    </w:p>
    <w:p w14:paraId="146507C9" w14:textId="02E875ED" w:rsidR="00CD6A33" w:rsidRPr="00924F8E" w:rsidRDefault="00CD6A33" w:rsidP="00CD6A33">
      <w:pPr>
        <w:rPr>
          <w:rFonts w:ascii="Arial" w:hAnsi="Arial" w:cs="Arial"/>
          <w:b/>
          <w:u w:val="single"/>
        </w:rPr>
      </w:pPr>
      <w:r w:rsidRPr="00924F8E">
        <w:rPr>
          <w:rFonts w:ascii="Arial" w:hAnsi="Arial" w:cs="Arial"/>
          <w:b/>
          <w:u w:val="single"/>
        </w:rPr>
        <w:t>Diocesan Convention</w:t>
      </w:r>
    </w:p>
    <w:p w14:paraId="643976CD" w14:textId="105C4F9F" w:rsidR="00EA4F53" w:rsidRDefault="00860F58" w:rsidP="00EA4F53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Carolyn and </w:t>
      </w:r>
      <w:proofErr w:type="spellStart"/>
      <w:r>
        <w:rPr>
          <w:rFonts w:ascii="Arial" w:hAnsi="Arial" w:cs="Arial"/>
        </w:rPr>
        <w:t>Carm</w:t>
      </w:r>
      <w:proofErr w:type="spellEnd"/>
      <w:r>
        <w:rPr>
          <w:rFonts w:ascii="Arial" w:hAnsi="Arial" w:cs="Arial"/>
        </w:rPr>
        <w:t xml:space="preserve"> have agreed to serves as delegates at the Diocesan Convention in Lansing in October.  </w:t>
      </w:r>
      <w:r w:rsidR="00DA425F">
        <w:rPr>
          <w:rFonts w:ascii="Arial" w:hAnsi="Arial" w:cs="Arial"/>
        </w:rPr>
        <w:t>A third delegate will be sought</w:t>
      </w:r>
    </w:p>
    <w:p w14:paraId="73C47822" w14:textId="2C08A8BD" w:rsidR="009876B5" w:rsidRDefault="00924F8E" w:rsidP="00924F8E">
      <w:pPr>
        <w:rPr>
          <w:rFonts w:ascii="Arial" w:hAnsi="Arial" w:cs="Arial"/>
        </w:rPr>
      </w:pPr>
      <w:r w:rsidRPr="00D96F20">
        <w:rPr>
          <w:rFonts w:ascii="Arial" w:hAnsi="Arial" w:cs="Arial"/>
          <w:b/>
        </w:rPr>
        <w:t>Note</w:t>
      </w:r>
      <w:r w:rsidRPr="00924F8E">
        <w:rPr>
          <w:rFonts w:ascii="Arial" w:hAnsi="Arial" w:cs="Arial"/>
        </w:rPr>
        <w:t>: Peter left the meeting at this point</w:t>
      </w:r>
    </w:p>
    <w:p w14:paraId="38673A40" w14:textId="179063B5" w:rsidR="00CD6A33" w:rsidRPr="009876B5" w:rsidRDefault="009876B5" w:rsidP="00CD6A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CD6A33" w:rsidRPr="00924F8E">
        <w:rPr>
          <w:rFonts w:ascii="Arial" w:hAnsi="Arial" w:cs="Arial"/>
          <w:b/>
          <w:u w:val="single"/>
        </w:rPr>
        <w:lastRenderedPageBreak/>
        <w:t xml:space="preserve">List of </w:t>
      </w:r>
      <w:r w:rsidR="00084303">
        <w:rPr>
          <w:rFonts w:ascii="Arial" w:hAnsi="Arial" w:cs="Arial"/>
          <w:b/>
          <w:u w:val="single"/>
        </w:rPr>
        <w:t>“</w:t>
      </w:r>
      <w:r w:rsidR="00CD6A33" w:rsidRPr="00924F8E">
        <w:rPr>
          <w:rFonts w:ascii="Arial" w:hAnsi="Arial" w:cs="Arial"/>
          <w:b/>
          <w:u w:val="single"/>
        </w:rPr>
        <w:t>Members</w:t>
      </w:r>
      <w:r w:rsidR="00084303">
        <w:rPr>
          <w:rFonts w:ascii="Arial" w:hAnsi="Arial" w:cs="Arial"/>
          <w:b/>
          <w:u w:val="single"/>
        </w:rPr>
        <w:t xml:space="preserve"> in Good Standing”</w:t>
      </w:r>
    </w:p>
    <w:p w14:paraId="7999E318" w14:textId="03F988FD" w:rsidR="00254B8E" w:rsidRDefault="005473D8" w:rsidP="00254B8E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54B8E">
        <w:rPr>
          <w:rFonts w:ascii="Arial" w:hAnsi="Arial" w:cs="Arial"/>
        </w:rPr>
        <w:t>‘member in good standing’</w:t>
      </w:r>
      <w:r>
        <w:rPr>
          <w:rFonts w:ascii="Arial" w:hAnsi="Arial" w:cs="Arial"/>
        </w:rPr>
        <w:t xml:space="preserve"> i</w:t>
      </w:r>
      <w:r w:rsidR="00254B8E">
        <w:rPr>
          <w:rFonts w:ascii="Arial" w:hAnsi="Arial" w:cs="Arial"/>
        </w:rPr>
        <w:t>s:</w:t>
      </w:r>
    </w:p>
    <w:p w14:paraId="2BB94BF6" w14:textId="2F1FF8D4" w:rsidR="005473D8" w:rsidRDefault="005473D8" w:rsidP="00254B8E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a person desiring to affiliate with Christ Episcopal Church, Dearborn</w:t>
      </w:r>
    </w:p>
    <w:p w14:paraId="2D926D9D" w14:textId="3F2C5695" w:rsidR="005473D8" w:rsidRDefault="005473D8" w:rsidP="00254B8E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professing attachment to the Protestant Episcopal Church of the United States</w:t>
      </w:r>
    </w:p>
    <w:p w14:paraId="6D74BFF4" w14:textId="6583F693" w:rsidR="00254B8E" w:rsidRPr="00254B8E" w:rsidRDefault="00254B8E" w:rsidP="00254B8E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254B8E">
        <w:rPr>
          <w:rFonts w:ascii="Arial" w:hAnsi="Arial" w:cs="Arial"/>
        </w:rPr>
        <w:t>t least 16 years of age</w:t>
      </w:r>
    </w:p>
    <w:p w14:paraId="5096183D" w14:textId="77777777" w:rsidR="00CD6A76" w:rsidRDefault="00254B8E" w:rsidP="00803F8B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 w:rsidRPr="00CD6A76">
        <w:rPr>
          <w:rFonts w:ascii="Arial" w:hAnsi="Arial" w:cs="Arial"/>
        </w:rPr>
        <w:t>b</w:t>
      </w:r>
      <w:r w:rsidR="00CD6A76" w:rsidRPr="00CD6A76">
        <w:rPr>
          <w:rFonts w:ascii="Arial" w:hAnsi="Arial" w:cs="Arial"/>
        </w:rPr>
        <w:t xml:space="preserve">aptized </w:t>
      </w:r>
    </w:p>
    <w:p w14:paraId="13470EAC" w14:textId="292CBD58" w:rsidR="00254B8E" w:rsidRPr="00CD6A76" w:rsidRDefault="00254B8E" w:rsidP="00803F8B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 w:rsidRPr="00CD6A76">
        <w:rPr>
          <w:rFonts w:ascii="Arial" w:hAnsi="Arial" w:cs="Arial"/>
        </w:rPr>
        <w:t>received holy communion at least three times during the preceding year (unless for good cause prevented)</w:t>
      </w:r>
    </w:p>
    <w:p w14:paraId="412E9C4C" w14:textId="19D513AF" w:rsidR="00254B8E" w:rsidRDefault="00254B8E" w:rsidP="00254B8E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254B8E">
        <w:rPr>
          <w:rFonts w:ascii="Arial" w:hAnsi="Arial" w:cs="Arial"/>
        </w:rPr>
        <w:t>aithful in working, praying and giving</w:t>
      </w:r>
    </w:p>
    <w:p w14:paraId="2848EE82" w14:textId="3FDAF391" w:rsidR="00395A85" w:rsidRDefault="00395A85" w:rsidP="00C9554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The Office produced an updated list of members with four categories: active 16 and over, active under 16, inactive and remove</w:t>
      </w:r>
    </w:p>
    <w:p w14:paraId="1B3FFF2C" w14:textId="5C944752" w:rsidR="00923276" w:rsidRDefault="00254B8E" w:rsidP="00C9554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Vestry spent time reviewing and making updates </w:t>
      </w:r>
      <w:r w:rsidR="00395A8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corrections to the list</w:t>
      </w:r>
    </w:p>
    <w:p w14:paraId="4EC27AA5" w14:textId="6402E07B" w:rsidR="00C95541" w:rsidRDefault="00C95541" w:rsidP="00C9554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For Vestry reference</w:t>
      </w:r>
      <w:r w:rsidR="00F76A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would be helpful to know who is a pledging unit</w:t>
      </w:r>
    </w:p>
    <w:p w14:paraId="15E7FB36" w14:textId="14CDDA63" w:rsidR="00C95541" w:rsidRDefault="00C95541" w:rsidP="00C9554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Members with unknown status will have their names in red text</w:t>
      </w:r>
    </w:p>
    <w:p w14:paraId="65A63C0B" w14:textId="3D1207D6" w:rsidR="009F5C41" w:rsidRPr="009F5C41" w:rsidRDefault="009F5C41" w:rsidP="009F5C4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Carolyn asked for clarification of ‘Inactive’ status</w:t>
      </w:r>
    </w:p>
    <w:p w14:paraId="046E01E7" w14:textId="5DC54DCE" w:rsidR="00254B8E" w:rsidRPr="00395A85" w:rsidRDefault="00254B8E" w:rsidP="00254B8E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Erin will update the list and publish a copy to be available for the congregation to review and update on Sunday January </w:t>
      </w:r>
      <w:r w:rsidR="00395A85">
        <w:rPr>
          <w:rFonts w:ascii="Arial" w:hAnsi="Arial" w:cs="Arial"/>
        </w:rPr>
        <w:t>17</w:t>
      </w:r>
      <w:r w:rsidR="00395A85" w:rsidRPr="00C95541">
        <w:rPr>
          <w:rFonts w:ascii="Arial" w:hAnsi="Arial" w:cs="Arial"/>
          <w:vertAlign w:val="superscript"/>
        </w:rPr>
        <w:t>th</w:t>
      </w:r>
      <w:r w:rsidR="00395A85">
        <w:rPr>
          <w:rFonts w:ascii="Arial" w:hAnsi="Arial" w:cs="Arial"/>
          <w:vertAlign w:val="superscript"/>
        </w:rPr>
        <w:t xml:space="preserve">.  </w:t>
      </w:r>
      <w:r w:rsidR="00395A85">
        <w:rPr>
          <w:rFonts w:ascii="Arial" w:hAnsi="Arial" w:cs="Arial"/>
        </w:rPr>
        <w:t>The final list will be available at the Annual Meeting</w:t>
      </w:r>
    </w:p>
    <w:p w14:paraId="62529292" w14:textId="4500952C" w:rsidR="00C95541" w:rsidRDefault="00254B8E" w:rsidP="00C9554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Note that the</w:t>
      </w:r>
      <w:r w:rsidR="00C95541">
        <w:rPr>
          <w:rFonts w:ascii="Arial" w:hAnsi="Arial" w:cs="Arial"/>
        </w:rPr>
        <w:t xml:space="preserve"> Wardens are the determining authority if voting rights are questioned on the floor of the Annual Meeting</w:t>
      </w:r>
    </w:p>
    <w:p w14:paraId="6350E896" w14:textId="7169E21D" w:rsidR="00C95541" w:rsidRPr="00924F8E" w:rsidRDefault="00C95541" w:rsidP="00C95541">
      <w:pPr>
        <w:rPr>
          <w:rFonts w:ascii="Arial" w:hAnsi="Arial" w:cs="Arial"/>
          <w:b/>
          <w:u w:val="single"/>
        </w:rPr>
      </w:pPr>
      <w:r w:rsidRPr="00924F8E">
        <w:rPr>
          <w:rFonts w:ascii="Arial" w:hAnsi="Arial" w:cs="Arial"/>
          <w:b/>
          <w:u w:val="single"/>
        </w:rPr>
        <w:t>Annual Meeting</w:t>
      </w:r>
    </w:p>
    <w:p w14:paraId="3633845E" w14:textId="4C5953FD" w:rsidR="00C95541" w:rsidRDefault="00C95541" w:rsidP="00C9554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The Annual Meeting package will be printed and available on Sunday January 17</w:t>
      </w:r>
      <w:r w:rsidRPr="00C95541">
        <w:rPr>
          <w:rFonts w:ascii="Arial" w:hAnsi="Arial" w:cs="Arial"/>
          <w:vertAlign w:val="superscript"/>
        </w:rPr>
        <w:t>th</w:t>
      </w:r>
    </w:p>
    <w:p w14:paraId="5872EF76" w14:textId="26C623F1" w:rsidR="00C95541" w:rsidRDefault="00D96F20" w:rsidP="00C95541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Erin will email a .</w:t>
      </w:r>
      <w:r w:rsidR="00C95541">
        <w:rPr>
          <w:rFonts w:ascii="Arial" w:hAnsi="Arial" w:cs="Arial"/>
        </w:rPr>
        <w:t>pdf copy of the report to the distribution list</w:t>
      </w:r>
    </w:p>
    <w:p w14:paraId="07975977" w14:textId="34DD595C" w:rsidR="00C95541" w:rsidRDefault="00C95541" w:rsidP="00C9554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Terri requested that Vestry members speak (maximum 2 minutes)</w:t>
      </w:r>
      <w:r w:rsidR="00F76AC9">
        <w:rPr>
          <w:rFonts w:ascii="Arial" w:hAnsi="Arial" w:cs="Arial"/>
        </w:rPr>
        <w:t xml:space="preserve"> recognizing the commission or committee and its members that they serve as Vestry liaison</w:t>
      </w:r>
    </w:p>
    <w:p w14:paraId="192CBBD6" w14:textId="7023FF16" w:rsidR="00C95541" w:rsidRDefault="0000131B" w:rsidP="00C95541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By Laws </w:t>
      </w:r>
      <w:r w:rsidR="005C6AE0">
        <w:rPr>
          <w:rFonts w:ascii="Arial" w:hAnsi="Arial" w:cs="Arial"/>
        </w:rPr>
        <w:t>version 5b (p</w:t>
      </w:r>
      <w:r>
        <w:rPr>
          <w:rFonts w:ascii="Arial" w:hAnsi="Arial" w:cs="Arial"/>
        </w:rPr>
        <w:t>each</w:t>
      </w:r>
      <w:r w:rsidR="005C6AE0">
        <w:rPr>
          <w:rFonts w:ascii="Arial" w:hAnsi="Arial" w:cs="Arial"/>
        </w:rPr>
        <w:t xml:space="preserve"> paper</w:t>
      </w:r>
      <w:r>
        <w:rPr>
          <w:rFonts w:ascii="Arial" w:hAnsi="Arial" w:cs="Arial"/>
        </w:rPr>
        <w:t>) will be reviewed and voted on at the Annual Meeting</w:t>
      </w:r>
    </w:p>
    <w:p w14:paraId="1B86DA51" w14:textId="12352AAA" w:rsidR="0000131B" w:rsidRDefault="0000131B" w:rsidP="0000131B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</w:rPr>
      </w:pPr>
      <w:r>
        <w:rPr>
          <w:rFonts w:ascii="Arial" w:hAnsi="Arial" w:cs="Arial"/>
        </w:rPr>
        <w:t>The Wardens are meeting on Wednesday to prepare for this agenda item</w:t>
      </w:r>
    </w:p>
    <w:p w14:paraId="2AB9EDB3" w14:textId="48B05037" w:rsidR="00F76AC9" w:rsidRPr="00FE6806" w:rsidRDefault="00DF505C" w:rsidP="00F22059">
      <w:pPr>
        <w:rPr>
          <w:rFonts w:ascii="Arial" w:hAnsi="Arial" w:cs="Arial"/>
          <w:b/>
          <w:u w:val="single"/>
        </w:rPr>
      </w:pPr>
      <w:r w:rsidRPr="00DF505C">
        <w:rPr>
          <w:rFonts w:ascii="Arial" w:hAnsi="Arial" w:cs="Arial"/>
          <w:b/>
          <w:u w:val="single"/>
        </w:rPr>
        <w:t>New Business</w:t>
      </w:r>
    </w:p>
    <w:p w14:paraId="386800C3" w14:textId="41DF77DF" w:rsidR="00DF505C" w:rsidRPr="00FE6806" w:rsidRDefault="009335B4" w:rsidP="00DF505C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Mitch Yudasz </w:t>
      </w:r>
      <w:r w:rsidR="00DF505C" w:rsidRPr="00FE6806">
        <w:rPr>
          <w:rFonts w:ascii="Arial" w:hAnsi="Arial" w:cs="Arial"/>
        </w:rPr>
        <w:t>is a seminarian intern </w:t>
      </w:r>
      <w:r w:rsidR="00FE6806" w:rsidRPr="00FE6806">
        <w:rPr>
          <w:rFonts w:ascii="Arial" w:hAnsi="Arial" w:cs="Arial"/>
        </w:rPr>
        <w:t xml:space="preserve">joining the Parish on January 26, 2016.  He will take over the Curate's office and be with at CEC Sundays and Tuesdays.  He plans to attend the </w:t>
      </w:r>
      <w:r w:rsidR="00DF505C" w:rsidRPr="00FE6806">
        <w:rPr>
          <w:rFonts w:ascii="Arial" w:hAnsi="Arial" w:cs="Arial"/>
        </w:rPr>
        <w:t>Annual Meeting and Terri will introduce him to parishioners</w:t>
      </w:r>
    </w:p>
    <w:p w14:paraId="53125965" w14:textId="54F49410" w:rsidR="00F22059" w:rsidRPr="00F22059" w:rsidRDefault="00F22059" w:rsidP="00F22059">
      <w:pPr>
        <w:rPr>
          <w:rFonts w:ascii="Arial" w:hAnsi="Arial" w:cs="Arial"/>
        </w:rPr>
      </w:pPr>
      <w:r w:rsidRPr="00F76AC9">
        <w:rPr>
          <w:rFonts w:ascii="Arial" w:hAnsi="Arial" w:cs="Arial"/>
          <w:b/>
          <w:u w:val="single"/>
        </w:rPr>
        <w:t>Terri closed the meeting</w:t>
      </w:r>
      <w:r>
        <w:rPr>
          <w:rFonts w:ascii="Arial" w:hAnsi="Arial" w:cs="Arial"/>
        </w:rPr>
        <w:t xml:space="preserve"> with prayer at 1</w:t>
      </w:r>
      <w:r w:rsidR="00D32BC8">
        <w:rPr>
          <w:rFonts w:ascii="Arial" w:hAnsi="Arial" w:cs="Arial"/>
        </w:rPr>
        <w:t>1</w:t>
      </w:r>
      <w:r>
        <w:rPr>
          <w:rFonts w:ascii="Arial" w:hAnsi="Arial" w:cs="Arial"/>
        </w:rPr>
        <w:t>.31pm</w:t>
      </w:r>
    </w:p>
    <w:p w14:paraId="68CF9A48" w14:textId="77777777" w:rsidR="00653913" w:rsidRDefault="00653913" w:rsidP="0065391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Addendum to the Minutes – </w:t>
      </w:r>
      <w:proofErr w:type="spellStart"/>
      <w:r>
        <w:rPr>
          <w:rFonts w:ascii="Arial" w:hAnsi="Arial" w:cs="Arial"/>
          <w:b/>
          <w:u w:val="single"/>
        </w:rPr>
        <w:t>eMail</w:t>
      </w:r>
      <w:proofErr w:type="spellEnd"/>
      <w:r>
        <w:rPr>
          <w:rFonts w:ascii="Arial" w:hAnsi="Arial" w:cs="Arial"/>
          <w:b/>
          <w:u w:val="single"/>
        </w:rPr>
        <w:t xml:space="preserve"> motions and voting</w:t>
      </w:r>
    </w:p>
    <w:p w14:paraId="7F5EAAAC" w14:textId="6CDF8499" w:rsidR="00653913" w:rsidRPr="00242F41" w:rsidRDefault="00653913" w:rsidP="00653913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Style w:val="apple-converted-space"/>
          <w:rFonts w:ascii="Arial" w:hAnsi="Arial" w:cs="Arial"/>
        </w:rPr>
      </w:pPr>
      <w:r w:rsidRPr="00242F41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January 21</w:t>
      </w:r>
      <w:r w:rsidRPr="00242F41">
        <w:rPr>
          <w:rFonts w:ascii="Arial" w:hAnsi="Arial" w:cs="Arial"/>
        </w:rPr>
        <w:t xml:space="preserve">, 2015 </w:t>
      </w:r>
      <w:r>
        <w:rPr>
          <w:rFonts w:ascii="Arial" w:hAnsi="Arial" w:cs="Arial"/>
        </w:rPr>
        <w:t>Carolyn</w:t>
      </w:r>
      <w:r w:rsidRPr="00242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Blackmore </w:t>
      </w:r>
      <w:r w:rsidRPr="00242F41">
        <w:rPr>
          <w:rFonts w:ascii="Arial" w:hAnsi="Arial" w:cs="Arial"/>
        </w:rPr>
        <w:t>moved that Vestry accept Draft v</w:t>
      </w:r>
      <w:r>
        <w:rPr>
          <w:rFonts w:ascii="Arial" w:hAnsi="Arial" w:cs="Arial"/>
        </w:rPr>
        <w:t>3</w:t>
      </w:r>
      <w:r w:rsidRPr="00242F41">
        <w:rPr>
          <w:rFonts w:ascii="Arial" w:hAnsi="Arial" w:cs="Arial"/>
        </w:rPr>
        <w:t xml:space="preserve"> of the minutes of CEC </w:t>
      </w:r>
      <w:r>
        <w:rPr>
          <w:rFonts w:ascii="Arial" w:hAnsi="Arial" w:cs="Arial"/>
        </w:rPr>
        <w:t>Vestry meeting held on January 16, 2016,  Chris Burkhalter sec</w:t>
      </w:r>
      <w:r w:rsidRPr="00242F41">
        <w:rPr>
          <w:rFonts w:ascii="Arial" w:hAnsi="Arial" w:cs="Arial"/>
        </w:rPr>
        <w:t xml:space="preserve">onded the motion (also </w:t>
      </w:r>
      <w:r>
        <w:rPr>
          <w:rFonts w:ascii="Arial" w:hAnsi="Arial" w:cs="Arial"/>
        </w:rPr>
        <w:t>January 21</w:t>
      </w:r>
      <w:r w:rsidRPr="0065391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) voting remained open until  Noon January 24</w:t>
      </w:r>
      <w:r w:rsidRPr="0065391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</w:t>
      </w:r>
      <w:proofErr w:type="spellStart"/>
      <w:r w:rsidRPr="00242F41">
        <w:rPr>
          <w:rFonts w:ascii="Arial" w:hAnsi="Arial" w:cs="Arial"/>
        </w:rPr>
        <w:t>and</w:t>
      </w:r>
      <w:proofErr w:type="spellEnd"/>
      <w:r w:rsidRPr="00242F41">
        <w:rPr>
          <w:rFonts w:ascii="Arial" w:hAnsi="Arial" w:cs="Arial"/>
        </w:rPr>
        <w:t xml:space="preserve"> the motion passed with </w:t>
      </w:r>
      <w:r>
        <w:rPr>
          <w:rFonts w:ascii="Arial" w:hAnsi="Arial" w:cs="Arial"/>
          <w:shd w:val="clear" w:color="auto" w:fill="FFFFFF"/>
        </w:rPr>
        <w:t>eight Vestry members in favor, one abstention and no reply from one Vestry member</w:t>
      </w:r>
    </w:p>
    <w:p w14:paraId="717ABA15" w14:textId="2D970D48" w:rsidR="00820DBF" w:rsidRDefault="00CF5B45" w:rsidP="000159D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Dates of Future Vestry Meetings</w:t>
      </w:r>
    </w:p>
    <w:p w14:paraId="093113E1" w14:textId="3E8D2FDE" w:rsidR="00DF505C" w:rsidRDefault="00DF505C" w:rsidP="00015C6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The next Vestry </w:t>
      </w:r>
      <w:r w:rsidR="00015C66" w:rsidRPr="00015C66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will take place </w:t>
      </w:r>
      <w:r w:rsidRPr="00DF505C">
        <w:rPr>
          <w:rFonts w:ascii="Arial" w:hAnsi="Arial" w:cs="Arial"/>
          <w:u w:val="single"/>
        </w:rPr>
        <w:t>immediately following the Annual Meeting</w:t>
      </w:r>
      <w:r w:rsidR="00653913">
        <w:rPr>
          <w:rFonts w:ascii="Arial" w:hAnsi="Arial" w:cs="Arial"/>
        </w:rPr>
        <w:t xml:space="preserve"> on January 24th</w:t>
      </w:r>
    </w:p>
    <w:p w14:paraId="65EC5417" w14:textId="6861113F" w:rsidR="00054E28" w:rsidRPr="00D96F20" w:rsidRDefault="00DF505C" w:rsidP="00D96F20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</w:rPr>
      </w:pPr>
      <w:r w:rsidRPr="00D96F20">
        <w:rPr>
          <w:rFonts w:ascii="Arial" w:hAnsi="Arial" w:cs="Arial"/>
        </w:rPr>
        <w:t>Dates of future meetings:</w:t>
      </w:r>
      <w:r w:rsidR="00734B9F" w:rsidRPr="00D96F20">
        <w:rPr>
          <w:rFonts w:ascii="Arial" w:hAnsi="Arial" w:cs="Arial"/>
        </w:rPr>
        <w:t xml:space="preserve"> </w:t>
      </w:r>
      <w:r w:rsidR="00015C66" w:rsidRPr="00D96F20">
        <w:rPr>
          <w:rFonts w:ascii="Arial" w:hAnsi="Arial" w:cs="Arial"/>
        </w:rPr>
        <w:t>to be determined</w:t>
      </w:r>
    </w:p>
    <w:p w14:paraId="5B4430E5" w14:textId="77777777" w:rsidR="00395A85" w:rsidRDefault="00395A85" w:rsidP="009322F3">
      <w:pPr>
        <w:spacing w:after="0"/>
        <w:ind w:left="720"/>
        <w:rPr>
          <w:rFonts w:ascii="Arial" w:hAnsi="Arial" w:cs="Arial"/>
        </w:rPr>
      </w:pPr>
    </w:p>
    <w:p w14:paraId="3FA845EC" w14:textId="77777777" w:rsidR="004C5A6B" w:rsidRPr="00526560" w:rsidRDefault="004C5A6B" w:rsidP="00D96F20">
      <w:pPr>
        <w:ind w:left="720"/>
        <w:rPr>
          <w:rFonts w:ascii="Arial" w:hAnsi="Arial" w:cs="Arial"/>
          <w:i/>
        </w:rPr>
      </w:pPr>
      <w:r w:rsidRPr="00526560">
        <w:rPr>
          <w:rFonts w:ascii="Arial" w:hAnsi="Arial" w:cs="Arial"/>
          <w:i/>
        </w:rPr>
        <w:t xml:space="preserve">Respectfully </w:t>
      </w:r>
      <w:r w:rsidR="00BA6BE9" w:rsidRPr="00526560">
        <w:rPr>
          <w:rFonts w:ascii="Arial" w:hAnsi="Arial" w:cs="Arial"/>
          <w:i/>
        </w:rPr>
        <w:t xml:space="preserve">submitted </w:t>
      </w:r>
      <w:r w:rsidRPr="00526560">
        <w:rPr>
          <w:rFonts w:ascii="Arial" w:hAnsi="Arial" w:cs="Arial"/>
          <w:i/>
        </w:rPr>
        <w:t>by,</w:t>
      </w:r>
    </w:p>
    <w:p w14:paraId="114E0286" w14:textId="004F3D3D" w:rsidR="0066722E" w:rsidRPr="00124837" w:rsidRDefault="004C5A6B" w:rsidP="00D96F20">
      <w:pPr>
        <w:ind w:left="720"/>
        <w:rPr>
          <w:rFonts w:ascii="Arial" w:hAnsi="Arial" w:cs="Arial"/>
          <w:b/>
        </w:rPr>
      </w:pPr>
      <w:r w:rsidRPr="00526560">
        <w:rPr>
          <w:rFonts w:ascii="Arial" w:hAnsi="Arial" w:cs="Arial"/>
          <w:i/>
        </w:rPr>
        <w:t>Nicholas Bell</w:t>
      </w:r>
      <w:bookmarkStart w:id="0" w:name="_GoBack"/>
      <w:bookmarkEnd w:id="0"/>
      <w:r w:rsidR="00383661">
        <w:rPr>
          <w:rFonts w:ascii="Arial" w:hAnsi="Arial" w:cs="Arial"/>
          <w:b/>
        </w:rPr>
        <w:br w:type="page"/>
      </w:r>
      <w:r w:rsidR="0066722E" w:rsidRPr="00124837">
        <w:rPr>
          <w:rFonts w:ascii="Arial" w:hAnsi="Arial" w:cs="Arial"/>
          <w:b/>
        </w:rPr>
        <w:lastRenderedPageBreak/>
        <w:t>Attachment</w:t>
      </w:r>
      <w:r w:rsidR="0066722E">
        <w:rPr>
          <w:rFonts w:ascii="Arial" w:hAnsi="Arial" w:cs="Arial"/>
          <w:b/>
        </w:rPr>
        <w:t xml:space="preserve"> I</w:t>
      </w:r>
      <w:r w:rsidR="0066722E" w:rsidRPr="00124837">
        <w:rPr>
          <w:rFonts w:ascii="Arial" w:hAnsi="Arial" w:cs="Arial"/>
          <w:b/>
        </w:rPr>
        <w:t xml:space="preserve"> – Agenda (as emailed </w:t>
      </w:r>
      <w:r w:rsidR="00CB114A">
        <w:rPr>
          <w:rFonts w:ascii="Arial" w:hAnsi="Arial" w:cs="Arial"/>
          <w:b/>
        </w:rPr>
        <w:t>January 13</w:t>
      </w:r>
      <w:r w:rsidR="00AF46E6">
        <w:rPr>
          <w:rFonts w:ascii="Arial" w:hAnsi="Arial" w:cs="Arial"/>
          <w:b/>
        </w:rPr>
        <w:t>,</w:t>
      </w:r>
      <w:r w:rsidR="0066722E" w:rsidRPr="00124837">
        <w:rPr>
          <w:rFonts w:ascii="Arial" w:hAnsi="Arial" w:cs="Arial"/>
          <w:b/>
        </w:rPr>
        <w:t xml:space="preserve"> 2015)</w:t>
      </w:r>
    </w:p>
    <w:p w14:paraId="78C395EF" w14:textId="72589FB4" w:rsidR="0066722E" w:rsidRDefault="0066722E" w:rsidP="0066722E">
      <w:pPr>
        <w:jc w:val="center"/>
        <w:rPr>
          <w:rFonts w:ascii="Arial" w:hAnsi="Arial" w:cs="Arial"/>
          <w:color w:val="222222"/>
          <w:sz w:val="19"/>
          <w:szCs w:val="19"/>
        </w:rPr>
      </w:pPr>
      <w:r w:rsidRPr="00124837">
        <w:rPr>
          <w:rFonts w:ascii="Arial" w:hAnsi="Arial" w:cs="Arial"/>
          <w:b/>
        </w:rPr>
        <w:t>Vestry Meeting</w:t>
      </w:r>
      <w:r w:rsidRPr="00124837">
        <w:rPr>
          <w:rFonts w:ascii="Arial" w:hAnsi="Arial" w:cs="Arial"/>
          <w:b/>
        </w:rPr>
        <w:br/>
      </w:r>
      <w:r w:rsidR="00CB114A">
        <w:rPr>
          <w:rFonts w:ascii="Arial" w:hAnsi="Arial" w:cs="Arial"/>
          <w:b/>
        </w:rPr>
        <w:t>Saturday January 16</w:t>
      </w:r>
      <w:r>
        <w:rPr>
          <w:rFonts w:ascii="Arial" w:hAnsi="Arial" w:cs="Arial"/>
          <w:b/>
        </w:rPr>
        <w:t>,</w:t>
      </w:r>
      <w:r w:rsidR="00CB114A">
        <w:rPr>
          <w:rFonts w:ascii="Arial" w:hAnsi="Arial" w:cs="Arial"/>
          <w:b/>
        </w:rPr>
        <w:t xml:space="preserve"> 2016</w:t>
      </w:r>
      <w:r w:rsidR="00CB114A">
        <w:rPr>
          <w:rFonts w:ascii="Arial" w:hAnsi="Arial" w:cs="Arial"/>
          <w:b/>
        </w:rPr>
        <w:br/>
        <w:t>9.00am</w:t>
      </w:r>
      <w:r w:rsidRPr="001248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124837">
        <w:rPr>
          <w:rFonts w:ascii="Arial" w:hAnsi="Arial" w:cs="Arial"/>
          <w:b/>
        </w:rPr>
        <w:t xml:space="preserve"> </w:t>
      </w:r>
      <w:r w:rsidR="00CB114A">
        <w:rPr>
          <w:rFonts w:ascii="Arial" w:hAnsi="Arial" w:cs="Arial"/>
          <w:b/>
        </w:rPr>
        <w:t>11.00a</w:t>
      </w:r>
      <w:r>
        <w:rPr>
          <w:rFonts w:ascii="Arial" w:hAnsi="Arial" w:cs="Arial"/>
          <w:b/>
        </w:rPr>
        <w:t>m</w:t>
      </w:r>
      <w:r>
        <w:rPr>
          <w:rFonts w:ascii="Arial" w:hAnsi="Arial" w:cs="Arial"/>
          <w:color w:val="222222"/>
          <w:sz w:val="19"/>
          <w:szCs w:val="19"/>
        </w:rPr>
        <w:br/>
      </w:r>
    </w:p>
    <w:p w14:paraId="025BE811" w14:textId="11B0432C" w:rsidR="0066722E" w:rsidRPr="0066722E" w:rsidRDefault="00D32BC8" w:rsidP="0066722E">
      <w:pPr>
        <w:spacing w:after="0"/>
        <w:ind w:left="1440" w:hanging="900"/>
        <w:rPr>
          <w:rStyle w:val="aqj"/>
          <w:rFonts w:ascii="Arial" w:hAnsi="Arial" w:cs="Arial"/>
          <w:b/>
          <w:color w:val="222222"/>
          <w:shd w:val="clear" w:color="auto" w:fill="FFFFFF"/>
        </w:rPr>
      </w:pPr>
      <w:r>
        <w:rPr>
          <w:rStyle w:val="aqj"/>
          <w:rFonts w:ascii="Arial" w:hAnsi="Arial" w:cs="Arial"/>
          <w:b/>
          <w:color w:val="222222"/>
          <w:shd w:val="clear" w:color="auto" w:fill="FFFFFF"/>
        </w:rPr>
        <w:t>8.45</w:t>
      </w:r>
      <w:r w:rsidR="0066722E" w:rsidRPr="0066722E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    </w:t>
      </w:r>
      <w:r w:rsidR="0066722E"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 w:rsidR="0066722E" w:rsidRPr="0066722E">
        <w:rPr>
          <w:rStyle w:val="aqj"/>
          <w:rFonts w:ascii="Arial" w:hAnsi="Arial" w:cs="Arial"/>
          <w:b/>
          <w:color w:val="222222"/>
          <w:shd w:val="clear" w:color="auto" w:fill="FFFFFF"/>
        </w:rPr>
        <w:t>Gather</w:t>
      </w:r>
    </w:p>
    <w:p w14:paraId="1AE27991" w14:textId="4EAE6B18" w:rsidR="0066722E" w:rsidRPr="0066722E" w:rsidRDefault="00D32BC8" w:rsidP="0066722E">
      <w:pPr>
        <w:spacing w:after="0"/>
        <w:ind w:left="1440" w:hanging="900"/>
        <w:rPr>
          <w:rStyle w:val="aqj"/>
          <w:rFonts w:ascii="Arial" w:hAnsi="Arial" w:cs="Arial"/>
          <w:b/>
          <w:color w:val="222222"/>
          <w:shd w:val="clear" w:color="auto" w:fill="FFFFFF"/>
        </w:rPr>
      </w:pPr>
      <w:r>
        <w:rPr>
          <w:rStyle w:val="aqj"/>
          <w:rFonts w:ascii="Arial" w:hAnsi="Arial" w:cs="Arial"/>
          <w:b/>
          <w:color w:val="222222"/>
          <w:shd w:val="clear" w:color="auto" w:fill="FFFFFF"/>
        </w:rPr>
        <w:t>9.00</w:t>
      </w:r>
      <w:r w:rsidR="0066722E" w:rsidRPr="0066722E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    </w:t>
      </w:r>
      <w:r w:rsidR="0066722E"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>Call to Order, Opening Prayer and Meditation</w:t>
      </w:r>
      <w:r w:rsidR="0066722E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                                     </w:t>
      </w:r>
      <w:r w:rsidR="0066722E" w:rsidRPr="0066722E">
        <w:rPr>
          <w:rStyle w:val="aqj"/>
          <w:rFonts w:ascii="Arial" w:hAnsi="Arial" w:cs="Arial"/>
          <w:b/>
          <w:color w:val="222222"/>
          <w:shd w:val="clear" w:color="auto" w:fill="FFFFFF"/>
        </w:rPr>
        <w:t>Terri</w:t>
      </w:r>
    </w:p>
    <w:p w14:paraId="3DD737D3" w14:textId="77777777" w:rsidR="00D32BC8" w:rsidRDefault="00D32BC8" w:rsidP="00D32BC8">
      <w:pPr>
        <w:spacing w:after="0"/>
        <w:ind w:left="1440" w:hanging="900"/>
        <w:rPr>
          <w:rStyle w:val="aqj"/>
          <w:rFonts w:ascii="Arial" w:hAnsi="Arial" w:cs="Arial"/>
          <w:b/>
          <w:color w:val="222222"/>
          <w:shd w:val="clear" w:color="auto" w:fill="FFFFFF"/>
        </w:rPr>
      </w:pP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9:05    </w:t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>Budget presentation   </w:t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Matt </w:t>
      </w:r>
      <w:proofErr w:type="spellStart"/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>Sallman</w:t>
      </w:r>
      <w:proofErr w:type="spellEnd"/>
    </w:p>
    <w:p w14:paraId="30F1F44E" w14:textId="77777777" w:rsidR="00D32BC8" w:rsidRDefault="00D32BC8" w:rsidP="00D32BC8">
      <w:pPr>
        <w:spacing w:after="0"/>
        <w:ind w:left="1440"/>
        <w:rPr>
          <w:rStyle w:val="aqj"/>
          <w:rFonts w:ascii="Arial" w:hAnsi="Arial" w:cs="Arial"/>
          <w:b/>
          <w:color w:val="222222"/>
          <w:shd w:val="clear" w:color="auto" w:fill="FFFFFF"/>
        </w:rPr>
      </w:pP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Vestry discussion of </w:t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>Budget</w:t>
      </w:r>
    </w:p>
    <w:p w14:paraId="68841366" w14:textId="63CD659C" w:rsidR="00D32BC8" w:rsidRDefault="00D32BC8" w:rsidP="00D32BC8">
      <w:pPr>
        <w:spacing w:after="0"/>
        <w:rPr>
          <w:rStyle w:val="aqj"/>
          <w:rFonts w:ascii="Arial" w:hAnsi="Arial" w:cs="Arial"/>
          <w:b/>
          <w:color w:val="222222"/>
          <w:shd w:val="clear" w:color="auto" w:fill="FFFFFF"/>
        </w:rPr>
      </w:pPr>
      <w:r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        </w:t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10:35    </w:t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>Vestry approval of budget</w:t>
      </w:r>
    </w:p>
    <w:p w14:paraId="64B045D4" w14:textId="59BFECC9" w:rsidR="00D32BC8" w:rsidRDefault="00D32BC8" w:rsidP="00D32BC8">
      <w:pPr>
        <w:spacing w:after="0"/>
        <w:rPr>
          <w:rStyle w:val="aqj"/>
          <w:rFonts w:ascii="Arial" w:hAnsi="Arial" w:cs="Arial"/>
          <w:b/>
          <w:color w:val="222222"/>
          <w:shd w:val="clear" w:color="auto" w:fill="FFFFFF"/>
        </w:rPr>
      </w:pPr>
      <w:r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        1</w:t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0:40    </w:t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>Review of List "Members in Good Standing" (See attached)</w:t>
      </w:r>
    </w:p>
    <w:p w14:paraId="4A3900D0" w14:textId="32EBB010" w:rsidR="00D32BC8" w:rsidRDefault="00D32BC8" w:rsidP="00D32BC8">
      <w:pPr>
        <w:spacing w:after="0"/>
        <w:rPr>
          <w:rStyle w:val="aqj"/>
          <w:rFonts w:ascii="Arial" w:hAnsi="Arial" w:cs="Arial"/>
          <w:b/>
          <w:color w:val="222222"/>
          <w:shd w:val="clear" w:color="auto" w:fill="FFFFFF"/>
        </w:rPr>
      </w:pPr>
      <w:r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        </w:t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10:50    </w:t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>Review of plan for annual meeting</w:t>
      </w:r>
    </w:p>
    <w:p w14:paraId="3EA22020" w14:textId="16CE35E0" w:rsidR="0066722E" w:rsidRPr="00D32BC8" w:rsidRDefault="00D32BC8" w:rsidP="00D32BC8">
      <w:pPr>
        <w:spacing w:after="0"/>
        <w:rPr>
          <w:rStyle w:val="aqj"/>
          <w:rFonts w:ascii="Arial" w:hAnsi="Arial" w:cs="Arial"/>
          <w:b/>
          <w:color w:val="222222"/>
          <w:shd w:val="clear" w:color="auto" w:fill="FFFFFF"/>
        </w:rPr>
      </w:pPr>
      <w:r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        </w:t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 xml:space="preserve">11:00    </w:t>
      </w:r>
      <w:r>
        <w:rPr>
          <w:rStyle w:val="aqj"/>
          <w:rFonts w:ascii="Arial" w:hAnsi="Arial" w:cs="Arial"/>
          <w:b/>
          <w:color w:val="222222"/>
          <w:shd w:val="clear" w:color="auto" w:fill="FFFFFF"/>
        </w:rPr>
        <w:tab/>
      </w:r>
      <w:r w:rsidRPr="00D32BC8">
        <w:rPr>
          <w:rStyle w:val="aqj"/>
          <w:rFonts w:ascii="Arial" w:hAnsi="Arial" w:cs="Arial"/>
          <w:b/>
          <w:color w:val="222222"/>
          <w:shd w:val="clear" w:color="auto" w:fill="FFFFFF"/>
        </w:rPr>
        <w:t>Adjourn</w:t>
      </w:r>
    </w:p>
    <w:p w14:paraId="7FF5809A" w14:textId="77777777" w:rsidR="00D32BC8" w:rsidRDefault="00D32BC8" w:rsidP="00D579C8">
      <w:pPr>
        <w:spacing w:after="0"/>
        <w:rPr>
          <w:b/>
          <w:sz w:val="16"/>
          <w:szCs w:val="16"/>
        </w:rPr>
      </w:pPr>
    </w:p>
    <w:p w14:paraId="085396EC" w14:textId="77777777" w:rsidR="00D32BC8" w:rsidRDefault="00D32BC8" w:rsidP="00D579C8">
      <w:pPr>
        <w:spacing w:after="0"/>
        <w:rPr>
          <w:b/>
          <w:sz w:val="16"/>
          <w:szCs w:val="16"/>
        </w:rPr>
      </w:pPr>
    </w:p>
    <w:p w14:paraId="09D1A2B2" w14:textId="77777777" w:rsidR="00D32BC8" w:rsidRDefault="00D32BC8" w:rsidP="00D579C8">
      <w:pPr>
        <w:spacing w:after="0"/>
        <w:rPr>
          <w:b/>
          <w:sz w:val="16"/>
          <w:szCs w:val="16"/>
        </w:rPr>
      </w:pPr>
    </w:p>
    <w:p w14:paraId="6CB75413" w14:textId="77777777" w:rsidR="00AF46E6" w:rsidRPr="00D579C8" w:rsidRDefault="00AF46E6" w:rsidP="00D579C8">
      <w:pPr>
        <w:spacing w:after="0"/>
        <w:rPr>
          <w:b/>
          <w:sz w:val="16"/>
          <w:szCs w:val="16"/>
        </w:rPr>
      </w:pPr>
      <w:r w:rsidRPr="00D579C8">
        <w:rPr>
          <w:b/>
          <w:sz w:val="16"/>
          <w:szCs w:val="16"/>
        </w:rPr>
        <w:t xml:space="preserve">FIVE POINT ACTION PLAN: </w:t>
      </w:r>
    </w:p>
    <w:p w14:paraId="50213EAF" w14:textId="77777777" w:rsidR="00AF46E6" w:rsidRPr="00D579C8" w:rsidRDefault="00AF46E6" w:rsidP="00D579C8">
      <w:pPr>
        <w:spacing w:after="0"/>
        <w:rPr>
          <w:b/>
          <w:sz w:val="16"/>
          <w:szCs w:val="16"/>
        </w:rPr>
      </w:pPr>
      <w:r w:rsidRPr="00D579C8">
        <w:rPr>
          <w:b/>
          <w:sz w:val="16"/>
          <w:szCs w:val="16"/>
        </w:rPr>
        <w:t xml:space="preserve">The five point action plan to address the 2015 deficit states that Christ Episcopal Church will: </w:t>
      </w:r>
    </w:p>
    <w:p w14:paraId="266E9B10" w14:textId="77777777" w:rsidR="00AF46E6" w:rsidRPr="00D579C8" w:rsidRDefault="00AF46E6" w:rsidP="00D579C8">
      <w:pPr>
        <w:pStyle w:val="ListParagraph"/>
        <w:numPr>
          <w:ilvl w:val="0"/>
          <w:numId w:val="35"/>
        </w:numPr>
        <w:spacing w:after="0"/>
        <w:ind w:left="360"/>
        <w:rPr>
          <w:b/>
          <w:sz w:val="16"/>
          <w:szCs w:val="16"/>
        </w:rPr>
      </w:pPr>
      <w:r w:rsidRPr="00D579C8">
        <w:rPr>
          <w:b/>
          <w:sz w:val="16"/>
          <w:szCs w:val="16"/>
        </w:rPr>
        <w:t xml:space="preserve">Remain focused to become stronger in our Mission as a Community-Centered Church </w:t>
      </w:r>
    </w:p>
    <w:p w14:paraId="7C3F8655" w14:textId="77777777" w:rsidR="00AF46E6" w:rsidRPr="00D579C8" w:rsidRDefault="00AF46E6" w:rsidP="00D579C8">
      <w:pPr>
        <w:pStyle w:val="ListParagraph"/>
        <w:numPr>
          <w:ilvl w:val="0"/>
          <w:numId w:val="35"/>
        </w:numPr>
        <w:spacing w:after="0"/>
        <w:ind w:left="360"/>
        <w:rPr>
          <w:b/>
          <w:sz w:val="16"/>
          <w:szCs w:val="16"/>
        </w:rPr>
      </w:pPr>
      <w:r w:rsidRPr="00D579C8">
        <w:rPr>
          <w:b/>
          <w:sz w:val="16"/>
          <w:szCs w:val="16"/>
        </w:rPr>
        <w:t>Invite parishioners to participate actively in more strategic and concerted activities that build relationships among ourselves and more importantly with the wider community in the Dearborn area</w:t>
      </w:r>
    </w:p>
    <w:p w14:paraId="2C115CB2" w14:textId="77777777" w:rsidR="00AF46E6" w:rsidRPr="00D579C8" w:rsidRDefault="00AF46E6" w:rsidP="00D579C8">
      <w:pPr>
        <w:pStyle w:val="ListParagraph"/>
        <w:numPr>
          <w:ilvl w:val="0"/>
          <w:numId w:val="35"/>
        </w:numPr>
        <w:spacing w:after="0"/>
        <w:ind w:left="360"/>
        <w:rPr>
          <w:b/>
          <w:sz w:val="16"/>
          <w:szCs w:val="16"/>
        </w:rPr>
      </w:pPr>
      <w:r w:rsidRPr="00D579C8">
        <w:rPr>
          <w:b/>
          <w:sz w:val="16"/>
          <w:szCs w:val="16"/>
        </w:rPr>
        <w:t xml:space="preserve">Encourage parishioners to join a group to identify and implement reasonable cost reduction ideas; particularly those that reduce our carbon footprint and make us better stewards of the environment (examples: use less paper, reduce natural gas and electricity consumption) </w:t>
      </w:r>
    </w:p>
    <w:p w14:paraId="311DEF35" w14:textId="77777777" w:rsidR="00AF46E6" w:rsidRPr="00D579C8" w:rsidRDefault="00AF46E6" w:rsidP="00D579C8">
      <w:pPr>
        <w:pStyle w:val="ListParagraph"/>
        <w:numPr>
          <w:ilvl w:val="0"/>
          <w:numId w:val="35"/>
        </w:numPr>
        <w:spacing w:after="0"/>
        <w:ind w:left="360"/>
        <w:rPr>
          <w:b/>
          <w:sz w:val="16"/>
          <w:szCs w:val="16"/>
        </w:rPr>
      </w:pPr>
      <w:r w:rsidRPr="00D579C8">
        <w:rPr>
          <w:b/>
          <w:sz w:val="16"/>
          <w:szCs w:val="16"/>
        </w:rPr>
        <w:t xml:space="preserve">Appeal to the Parish to increase pledges by 15%, or about $510 on average per pledge </w:t>
      </w:r>
    </w:p>
    <w:p w14:paraId="646E9639" w14:textId="77777777" w:rsidR="00AF46E6" w:rsidRPr="00D579C8" w:rsidRDefault="00AF46E6" w:rsidP="00D579C8">
      <w:pPr>
        <w:pStyle w:val="ListParagraph"/>
        <w:numPr>
          <w:ilvl w:val="0"/>
          <w:numId w:val="35"/>
        </w:numPr>
        <w:spacing w:after="0"/>
        <w:ind w:left="360"/>
        <w:rPr>
          <w:sz w:val="16"/>
          <w:szCs w:val="16"/>
        </w:rPr>
      </w:pPr>
      <w:r w:rsidRPr="00D579C8">
        <w:rPr>
          <w:b/>
          <w:sz w:val="16"/>
          <w:szCs w:val="16"/>
        </w:rPr>
        <w:t>With advice from Treasurer and Finance Commission, borrow from a restricted fund, as and when necessary, to meet cash flow needs or to close any remaining budget gap</w:t>
      </w:r>
    </w:p>
    <w:p w14:paraId="0C6CF734" w14:textId="77777777" w:rsidR="0066722E" w:rsidRPr="00D579C8" w:rsidRDefault="0066722E" w:rsidP="00D579C8">
      <w:pPr>
        <w:spacing w:after="120"/>
        <w:rPr>
          <w:rFonts w:ascii="Arial" w:hAnsi="Arial" w:cs="Arial"/>
          <w:b/>
          <w:sz w:val="16"/>
          <w:szCs w:val="16"/>
          <w:u w:val="single"/>
        </w:rPr>
      </w:pPr>
    </w:p>
    <w:p w14:paraId="4B542CC7" w14:textId="77777777" w:rsidR="0066722E" w:rsidRPr="00D579C8" w:rsidRDefault="0066722E" w:rsidP="00D579C8">
      <w:pPr>
        <w:spacing w:after="12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b/>
          <w:sz w:val="16"/>
          <w:szCs w:val="16"/>
          <w:u w:val="single"/>
        </w:rPr>
        <w:t xml:space="preserve">CCMT’s Mutual Ministry Review Process Discussion </w:t>
      </w:r>
      <w:r w:rsidRPr="00D579C8">
        <w:rPr>
          <w:rFonts w:ascii="Arial" w:hAnsi="Arial" w:cs="Arial"/>
          <w:sz w:val="16"/>
          <w:szCs w:val="16"/>
        </w:rPr>
        <w:t xml:space="preserve">(From Feb. 2015 Vestry meeting minutes) </w:t>
      </w:r>
    </w:p>
    <w:p w14:paraId="7746BE0C" w14:textId="77777777" w:rsidR="00AF46E6" w:rsidRPr="00D579C8" w:rsidRDefault="00AF46E6" w:rsidP="00AF46E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 xml:space="preserve">Vestry </w:t>
      </w:r>
    </w:p>
    <w:p w14:paraId="6FF5BC28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Leaders – visible, elected, representative of parish membership</w:t>
      </w:r>
    </w:p>
    <w:p w14:paraId="414036A7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People come to us with comments, thoughts, hopes,</w:t>
      </w:r>
    </w:p>
    <w:p w14:paraId="577D82B4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Represent who is in the parish</w:t>
      </w:r>
    </w:p>
    <w:p w14:paraId="050C0BA9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Communication</w:t>
      </w:r>
    </w:p>
    <w:p w14:paraId="3A2804D2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Visionary, nurture ideas</w:t>
      </w:r>
    </w:p>
    <w:p w14:paraId="2C4DCF7F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Spiritual &amp; financial</w:t>
      </w:r>
    </w:p>
    <w:p w14:paraId="401E017F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Stewards of CEC Dearborn – building, congregation, covenant, of vision and mission, and of our history</w:t>
      </w:r>
    </w:p>
    <w:p w14:paraId="5A2C2E1E" w14:textId="77777777" w:rsidR="00AF46E6" w:rsidRPr="00D579C8" w:rsidRDefault="00AF46E6" w:rsidP="00AF46E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Expectations of Commissions</w:t>
      </w:r>
    </w:p>
    <w:p w14:paraId="6BF20B97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Connect the Vestry to the congregation</w:t>
      </w:r>
    </w:p>
    <w:p w14:paraId="3FB37FC4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Help the CEC live into its Mission</w:t>
      </w:r>
    </w:p>
    <w:p w14:paraId="643948DC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Make recommendations and advise</w:t>
      </w:r>
    </w:p>
    <w:p w14:paraId="04AD04C8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Fleshing out the mission</w:t>
      </w:r>
    </w:p>
    <w:p w14:paraId="7C9D0C7F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Flesh out ideas from Vestry</w:t>
      </w:r>
    </w:p>
    <w:p w14:paraId="2FF56BE8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Delegated authority</w:t>
      </w:r>
    </w:p>
    <w:p w14:paraId="75398236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Vestry depends on Commissions to have experience and be close to “the detail”</w:t>
      </w:r>
    </w:p>
    <w:p w14:paraId="3A455724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Leadership formation</w:t>
      </w:r>
    </w:p>
    <w:p w14:paraId="112CCDEF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Vital components of living our Mission</w:t>
      </w:r>
    </w:p>
    <w:p w14:paraId="7EE4F2BB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A reflection of parish expertise, direction and concerns</w:t>
      </w:r>
    </w:p>
    <w:p w14:paraId="3040F6E1" w14:textId="5F01D8F3" w:rsidR="00CB114A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A way to become involved in the life and mission of the church</w:t>
      </w:r>
    </w:p>
    <w:p w14:paraId="64ECDA9C" w14:textId="77777777" w:rsidR="00CB114A" w:rsidRDefault="00CB11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74BF4D2" w14:textId="62660502" w:rsidR="00AF46E6" w:rsidRPr="00D579C8" w:rsidRDefault="00AF46E6" w:rsidP="00AF46E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lastRenderedPageBreak/>
        <w:t>Expectations of Committees</w:t>
      </w:r>
    </w:p>
    <w:p w14:paraId="47FC0962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Short term, specific timeframe, has a natural lifecycle</w:t>
      </w:r>
    </w:p>
    <w:p w14:paraId="2B00E06D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For a specific task or project</w:t>
      </w:r>
    </w:p>
    <w:p w14:paraId="5BAE77AF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Often external</w:t>
      </w:r>
    </w:p>
    <w:p w14:paraId="4F32565B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Revisit per CEC mission</w:t>
      </w:r>
    </w:p>
    <w:p w14:paraId="5927BC78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Discussion: is there an internal/external difference between Commission and Committee?  Should all Commissions have an external component?</w:t>
      </w:r>
    </w:p>
    <w:p w14:paraId="64763882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Committees are defined by a specific purpose or goal</w:t>
      </w:r>
    </w:p>
    <w:p w14:paraId="2662C92A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Do Committees always have a parent Commission? If not, should that be the case?</w:t>
      </w:r>
    </w:p>
    <w:p w14:paraId="36CC265A" w14:textId="77777777" w:rsidR="00AF46E6" w:rsidRPr="00D579C8" w:rsidRDefault="00AF46E6" w:rsidP="00AF46E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Ministry Teams</w:t>
      </w:r>
    </w:p>
    <w:p w14:paraId="50E81938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Specific focus</w:t>
      </w:r>
    </w:p>
    <w:p w14:paraId="731C60F7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Long term</w:t>
      </w:r>
    </w:p>
    <w:p w14:paraId="22C0EBF4" w14:textId="77777777" w:rsidR="00AF46E6" w:rsidRPr="00D579C8" w:rsidRDefault="00AF46E6" w:rsidP="00AF46E6">
      <w:pPr>
        <w:pStyle w:val="ListParagraph"/>
        <w:numPr>
          <w:ilvl w:val="1"/>
          <w:numId w:val="1"/>
        </w:numPr>
        <w:ind w:left="90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Can be developed</w:t>
      </w:r>
    </w:p>
    <w:p w14:paraId="5E28ABCE" w14:textId="77777777" w:rsidR="00AF46E6" w:rsidRPr="00D579C8" w:rsidRDefault="00AF46E6" w:rsidP="00AF46E6">
      <w:pPr>
        <w:pStyle w:val="ListParagraph"/>
        <w:numPr>
          <w:ilvl w:val="2"/>
          <w:numId w:val="1"/>
        </w:numPr>
        <w:ind w:left="13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For example, Baptismal team; Prayer groups; house groups</w:t>
      </w:r>
    </w:p>
    <w:p w14:paraId="5953F891" w14:textId="77777777" w:rsidR="00AF46E6" w:rsidRPr="00D579C8" w:rsidRDefault="00AF46E6" w:rsidP="00AF46E6">
      <w:pPr>
        <w:pStyle w:val="ListParagraph"/>
        <w:numPr>
          <w:ilvl w:val="2"/>
          <w:numId w:val="1"/>
        </w:numPr>
        <w:ind w:left="13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Opportunity to involve new members and wider congregation</w:t>
      </w:r>
    </w:p>
    <w:p w14:paraId="0573C0C0" w14:textId="77777777" w:rsidR="00AF46E6" w:rsidRPr="00D579C8" w:rsidRDefault="00AF46E6" w:rsidP="00AF46E6">
      <w:pPr>
        <w:pStyle w:val="ListParagraph"/>
        <w:numPr>
          <w:ilvl w:val="2"/>
          <w:numId w:val="1"/>
        </w:numPr>
        <w:ind w:left="13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Deliberate/intentional</w:t>
      </w:r>
    </w:p>
    <w:p w14:paraId="44B632B5" w14:textId="45CCC5FD" w:rsidR="0066722E" w:rsidRPr="00D579C8" w:rsidRDefault="00D579C8" w:rsidP="00D579C8">
      <w:pPr>
        <w:pStyle w:val="ListParagraph"/>
        <w:tabs>
          <w:tab w:val="left" w:pos="532"/>
        </w:tabs>
        <w:spacing w:after="120"/>
        <w:ind w:left="0"/>
        <w:rPr>
          <w:sz w:val="16"/>
          <w:szCs w:val="16"/>
        </w:rPr>
      </w:pPr>
      <w:r w:rsidRPr="00D579C8">
        <w:rPr>
          <w:sz w:val="16"/>
          <w:szCs w:val="16"/>
        </w:rPr>
        <w:tab/>
      </w:r>
    </w:p>
    <w:p w14:paraId="1CC422FF" w14:textId="77777777" w:rsidR="0066722E" w:rsidRPr="00D579C8" w:rsidRDefault="0066722E" w:rsidP="00AF46E6">
      <w:pPr>
        <w:rPr>
          <w:rFonts w:ascii="Arial" w:hAnsi="Arial" w:cs="Arial"/>
          <w:b/>
          <w:sz w:val="16"/>
          <w:szCs w:val="16"/>
          <w:u w:val="single"/>
        </w:rPr>
      </w:pPr>
      <w:r w:rsidRPr="00D579C8">
        <w:rPr>
          <w:rFonts w:ascii="Arial" w:hAnsi="Arial" w:cs="Arial"/>
          <w:b/>
          <w:sz w:val="16"/>
          <w:szCs w:val="16"/>
          <w:u w:val="single"/>
        </w:rPr>
        <w:t>Evangelism questions from Andy Angel</w:t>
      </w:r>
    </w:p>
    <w:p w14:paraId="2B7F50ED" w14:textId="77777777" w:rsidR="0066722E" w:rsidRPr="00D579C8" w:rsidRDefault="0066722E" w:rsidP="00AF46E6">
      <w:pPr>
        <w:rPr>
          <w:sz w:val="16"/>
          <w:szCs w:val="16"/>
        </w:rPr>
      </w:pPr>
      <w:r w:rsidRPr="00D579C8">
        <w:rPr>
          <w:rFonts w:ascii="Arial" w:hAnsi="Arial" w:cs="Arial"/>
          <w:b/>
          <w:sz w:val="16"/>
          <w:szCs w:val="16"/>
        </w:rPr>
        <w:t>Key questions:</w:t>
      </w:r>
    </w:p>
    <w:p w14:paraId="4E506817" w14:textId="77777777" w:rsidR="0066722E" w:rsidRPr="00D579C8" w:rsidRDefault="0066722E" w:rsidP="00AF46E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Do we have the right mix of outreach and building the parish community?</w:t>
      </w:r>
    </w:p>
    <w:p w14:paraId="7DB62BF1" w14:textId="77777777" w:rsidR="0066722E" w:rsidRPr="00D579C8" w:rsidRDefault="0066722E" w:rsidP="00AF46E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Do we have the right mix of project activities and ongoing initiatives?</w:t>
      </w:r>
    </w:p>
    <w:p w14:paraId="50C0CAD7" w14:textId="77777777" w:rsidR="0066722E" w:rsidRPr="00D579C8" w:rsidRDefault="0066722E" w:rsidP="00AF46E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Are we resourcing our goals with people and funding?</w:t>
      </w:r>
    </w:p>
    <w:p w14:paraId="0F32718D" w14:textId="77777777" w:rsidR="0066722E" w:rsidRPr="00D579C8" w:rsidRDefault="0066722E" w:rsidP="00AF46E6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How do we keep projects on track and bring them to successful completion?</w:t>
      </w:r>
    </w:p>
    <w:p w14:paraId="1D3AE0BA" w14:textId="7FF70B8E" w:rsidR="00D32BC8" w:rsidRDefault="0066722E" w:rsidP="00EC2FD8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sz w:val="16"/>
          <w:szCs w:val="16"/>
        </w:rPr>
      </w:pPr>
      <w:r w:rsidRPr="00D579C8">
        <w:rPr>
          <w:rFonts w:ascii="Arial" w:hAnsi="Arial" w:cs="Arial"/>
          <w:sz w:val="16"/>
          <w:szCs w:val="16"/>
        </w:rPr>
        <w:t>How do we measure effectiveness?</w:t>
      </w:r>
    </w:p>
    <w:p w14:paraId="4608F2F0" w14:textId="77777777" w:rsidR="00D32BC8" w:rsidRPr="00D32BC8" w:rsidRDefault="00D32BC8" w:rsidP="00D32BC8"/>
    <w:p w14:paraId="5DF06AB3" w14:textId="77777777" w:rsidR="00D32BC8" w:rsidRPr="00D32BC8" w:rsidRDefault="00D32BC8" w:rsidP="00D32BC8"/>
    <w:p w14:paraId="34E7EC82" w14:textId="77777777" w:rsidR="00D32BC8" w:rsidRPr="00D32BC8" w:rsidRDefault="00D32BC8" w:rsidP="00D32BC8"/>
    <w:p w14:paraId="173CA7D2" w14:textId="77777777" w:rsidR="00D32BC8" w:rsidRPr="00D32BC8" w:rsidRDefault="00D32BC8" w:rsidP="00D32BC8"/>
    <w:p w14:paraId="27CCAB84" w14:textId="77777777" w:rsidR="00D32BC8" w:rsidRPr="00D32BC8" w:rsidRDefault="00D32BC8" w:rsidP="00D32BC8"/>
    <w:p w14:paraId="383CB2B3" w14:textId="77777777" w:rsidR="00D32BC8" w:rsidRPr="00D32BC8" w:rsidRDefault="00D32BC8" w:rsidP="00D32BC8"/>
    <w:p w14:paraId="22A143C5" w14:textId="77777777" w:rsidR="00D32BC8" w:rsidRPr="00D32BC8" w:rsidRDefault="00D32BC8" w:rsidP="00D32BC8"/>
    <w:p w14:paraId="7B4E77E3" w14:textId="77777777" w:rsidR="00D32BC8" w:rsidRPr="00D32BC8" w:rsidRDefault="00D32BC8" w:rsidP="00D32BC8"/>
    <w:p w14:paraId="7C9CDCA0" w14:textId="77777777" w:rsidR="00D32BC8" w:rsidRPr="00D32BC8" w:rsidRDefault="00D32BC8" w:rsidP="00D32BC8"/>
    <w:p w14:paraId="3C02AFD1" w14:textId="77777777" w:rsidR="00D32BC8" w:rsidRPr="00D32BC8" w:rsidRDefault="00D32BC8" w:rsidP="00D32BC8"/>
    <w:p w14:paraId="301A7714" w14:textId="77777777" w:rsidR="00D32BC8" w:rsidRPr="00D32BC8" w:rsidRDefault="00D32BC8" w:rsidP="00D32BC8"/>
    <w:p w14:paraId="602712F0" w14:textId="77777777" w:rsidR="00D32BC8" w:rsidRPr="00D32BC8" w:rsidRDefault="00D32BC8" w:rsidP="00D32BC8"/>
    <w:p w14:paraId="029883C3" w14:textId="77777777" w:rsidR="00D32BC8" w:rsidRPr="00D32BC8" w:rsidRDefault="00D32BC8" w:rsidP="00D32BC8"/>
    <w:p w14:paraId="109B1A12" w14:textId="77777777" w:rsidR="00D32BC8" w:rsidRPr="00D32BC8" w:rsidRDefault="00D32BC8" w:rsidP="00D32BC8"/>
    <w:p w14:paraId="43834FA1" w14:textId="2943DF49" w:rsidR="00D32BC8" w:rsidRDefault="00D32BC8" w:rsidP="00D32BC8"/>
    <w:p w14:paraId="2BD9B695" w14:textId="5A3E3B68" w:rsidR="0066722E" w:rsidRPr="00D32BC8" w:rsidRDefault="00D32BC8" w:rsidP="00D32BC8">
      <w:pPr>
        <w:tabs>
          <w:tab w:val="left" w:pos="1455"/>
        </w:tabs>
      </w:pPr>
      <w:r>
        <w:tab/>
      </w:r>
    </w:p>
    <w:sectPr w:rsidR="0066722E" w:rsidRPr="00D32BC8" w:rsidSect="00A56F93">
      <w:footerReference w:type="default" r:id="rId8"/>
      <w:pgSz w:w="12240" w:h="15840"/>
      <w:pgMar w:top="576" w:right="1152" w:bottom="187" w:left="129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28C4D" w14:textId="77777777" w:rsidR="00E255CF" w:rsidRDefault="00E255CF" w:rsidP="00D574FE">
      <w:pPr>
        <w:spacing w:after="0" w:line="240" w:lineRule="auto"/>
      </w:pPr>
      <w:r>
        <w:separator/>
      </w:r>
    </w:p>
  </w:endnote>
  <w:endnote w:type="continuationSeparator" w:id="0">
    <w:p w14:paraId="5437150E" w14:textId="77777777" w:rsidR="00E255CF" w:rsidRDefault="00E255CF" w:rsidP="00D5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33704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6BA86EE5" w14:textId="5217C487" w:rsidR="00C95541" w:rsidRPr="00D574FE" w:rsidRDefault="00D32BC8" w:rsidP="001172B9">
        <w:pPr>
          <w:pStyle w:val="Footer"/>
          <w:rPr>
            <w:rFonts w:ascii="Arial" w:hAnsi="Arial" w:cs="Arial"/>
            <w:sz w:val="18"/>
            <w:szCs w:val="18"/>
          </w:rPr>
        </w:pPr>
        <w:r>
          <w:t>Vestry minutes 16</w:t>
        </w:r>
        <w:r w:rsidR="00C95541">
          <w:t xml:space="preserve"> </w:t>
        </w:r>
        <w:r>
          <w:t>January 2016</w:t>
        </w:r>
        <w:r w:rsidR="00C95541">
          <w:t xml:space="preserve">          </w:t>
        </w:r>
        <w:r w:rsidR="00C95541" w:rsidRPr="005B60B8">
          <w:rPr>
            <w:color w:val="000000" w:themeColor="text1"/>
          </w:rPr>
          <w:tab/>
          <w:t xml:space="preserve">   </w:t>
        </w:r>
        <w:r w:rsidR="00C95541" w:rsidRPr="005B60B8">
          <w:rPr>
            <w:rFonts w:ascii="Arial" w:hAnsi="Arial" w:cs="Arial"/>
            <w:color w:val="000000" w:themeColor="text1"/>
            <w:sz w:val="18"/>
            <w:szCs w:val="18"/>
          </w:rPr>
          <w:t xml:space="preserve">Page </w:t>
        </w:r>
        <w:r w:rsidR="00C95541" w:rsidRPr="005B60B8">
          <w:rPr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C95541" w:rsidRPr="005B60B8">
          <w:rPr>
            <w:rFonts w:ascii="Arial" w:hAnsi="Arial" w:cs="Arial"/>
            <w:color w:val="000000" w:themeColor="text1"/>
            <w:sz w:val="18"/>
            <w:szCs w:val="18"/>
          </w:rPr>
          <w:instrText xml:space="preserve"> PAGE   \* MERGEFORMAT </w:instrText>
        </w:r>
        <w:r w:rsidR="00C95541" w:rsidRPr="005B60B8">
          <w:rPr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D96F20">
          <w:rPr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C95541" w:rsidRPr="005B60B8">
          <w:rPr>
            <w:rFonts w:ascii="Arial" w:hAnsi="Arial" w:cs="Arial"/>
            <w:noProof/>
            <w:color w:val="000000" w:themeColor="text1"/>
            <w:sz w:val="18"/>
            <w:szCs w:val="18"/>
          </w:rPr>
          <w:fldChar w:fldCharType="end"/>
        </w:r>
        <w:r w:rsidR="00C95541" w:rsidRPr="005B60B8">
          <w:rPr>
            <w:rFonts w:ascii="Arial" w:hAnsi="Arial" w:cs="Arial"/>
            <w:noProof/>
            <w:color w:val="000000" w:themeColor="text1"/>
            <w:sz w:val="18"/>
            <w:szCs w:val="18"/>
          </w:rPr>
          <w:t xml:space="preserve"> of </w:t>
        </w:r>
        <w:r w:rsidR="00C95541">
          <w:rPr>
            <w:rFonts w:ascii="Arial" w:hAnsi="Arial" w:cs="Arial"/>
            <w:noProof/>
            <w:color w:val="000000" w:themeColor="text1"/>
            <w:sz w:val="18"/>
            <w:szCs w:val="18"/>
          </w:rPr>
          <w:t>5</w:t>
        </w:r>
        <w:r w:rsidR="00C95541">
          <w:rPr>
            <w:rFonts w:ascii="Arial" w:hAnsi="Arial" w:cs="Arial"/>
            <w:noProof/>
            <w:sz w:val="18"/>
            <w:szCs w:val="18"/>
          </w:rPr>
          <w:tab/>
        </w:r>
        <w:r w:rsidR="009876B5">
          <w:rPr>
            <w:rFonts w:ascii="Arial" w:hAnsi="Arial" w:cs="Arial"/>
            <w:noProof/>
            <w:sz w:val="18"/>
            <w:szCs w:val="18"/>
          </w:rPr>
          <w:t>FINAL</w:t>
        </w:r>
      </w:p>
    </w:sdtContent>
  </w:sdt>
  <w:p w14:paraId="37B3412D" w14:textId="77777777" w:rsidR="00C95541" w:rsidRDefault="00C95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56A84" w14:textId="77777777" w:rsidR="00E255CF" w:rsidRDefault="00E255CF" w:rsidP="00D574FE">
      <w:pPr>
        <w:spacing w:after="0" w:line="240" w:lineRule="auto"/>
      </w:pPr>
      <w:r>
        <w:separator/>
      </w:r>
    </w:p>
  </w:footnote>
  <w:footnote w:type="continuationSeparator" w:id="0">
    <w:p w14:paraId="748F03E1" w14:textId="77777777" w:rsidR="00E255CF" w:rsidRDefault="00E255CF" w:rsidP="00D57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14A3"/>
    <w:multiLevelType w:val="hybridMultilevel"/>
    <w:tmpl w:val="CAF8234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E94971"/>
    <w:multiLevelType w:val="hybridMultilevel"/>
    <w:tmpl w:val="53EC1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34D"/>
    <w:multiLevelType w:val="hybridMultilevel"/>
    <w:tmpl w:val="92986886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3" w15:restartNumberingAfterBreak="0">
    <w:nsid w:val="0B6A19B0"/>
    <w:multiLevelType w:val="hybridMultilevel"/>
    <w:tmpl w:val="6C649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74E04"/>
    <w:multiLevelType w:val="hybridMultilevel"/>
    <w:tmpl w:val="1108A6A6"/>
    <w:numStyleLink w:val="ImportedStyle31"/>
  </w:abstractNum>
  <w:abstractNum w:abstractNumId="5" w15:restartNumberingAfterBreak="0">
    <w:nsid w:val="11E234FA"/>
    <w:multiLevelType w:val="hybridMultilevel"/>
    <w:tmpl w:val="3338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4F48"/>
    <w:multiLevelType w:val="hybridMultilevel"/>
    <w:tmpl w:val="A718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E7890"/>
    <w:multiLevelType w:val="hybridMultilevel"/>
    <w:tmpl w:val="1108A6A6"/>
    <w:styleLink w:val="ImportedStyle31"/>
    <w:lvl w:ilvl="0" w:tplc="CCF44D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47FC4">
      <w:start w:val="1"/>
      <w:numFmt w:val="lowerLetter"/>
      <w:suff w:val="nothing"/>
      <w:lvlText w:val="%2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7080F0">
      <w:start w:val="1"/>
      <w:numFmt w:val="lowerRoman"/>
      <w:suff w:val="nothing"/>
      <w:lvlText w:val="%3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8875D0">
      <w:start w:val="1"/>
      <w:numFmt w:val="decimal"/>
      <w:suff w:val="nothing"/>
      <w:lvlText w:val="%4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52C140">
      <w:start w:val="1"/>
      <w:numFmt w:val="lowerLetter"/>
      <w:suff w:val="nothing"/>
      <w:lvlText w:val="%5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6C168A">
      <w:start w:val="1"/>
      <w:numFmt w:val="lowerRoman"/>
      <w:suff w:val="nothing"/>
      <w:lvlText w:val="%6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2A8DDA">
      <w:start w:val="1"/>
      <w:numFmt w:val="decimal"/>
      <w:suff w:val="nothing"/>
      <w:lvlText w:val="%7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0C1196">
      <w:start w:val="1"/>
      <w:numFmt w:val="lowerLetter"/>
      <w:suff w:val="nothing"/>
      <w:lvlText w:val="%8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888A8">
      <w:start w:val="1"/>
      <w:numFmt w:val="lowerRoman"/>
      <w:suff w:val="nothing"/>
      <w:lvlText w:val="%9."/>
      <w:lvlJc w:val="left"/>
      <w:pPr>
        <w:tabs>
          <w:tab w:val="left" w:pos="72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BD15D4E"/>
    <w:multiLevelType w:val="hybridMultilevel"/>
    <w:tmpl w:val="A580B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6136"/>
    <w:multiLevelType w:val="hybridMultilevel"/>
    <w:tmpl w:val="56603D4C"/>
    <w:numStyleLink w:val="Bullet"/>
  </w:abstractNum>
  <w:abstractNum w:abstractNumId="10" w15:restartNumberingAfterBreak="0">
    <w:nsid w:val="20B32C95"/>
    <w:multiLevelType w:val="hybridMultilevel"/>
    <w:tmpl w:val="22A8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7C64"/>
    <w:multiLevelType w:val="hybridMultilevel"/>
    <w:tmpl w:val="9110B5FE"/>
    <w:numStyleLink w:val="BulletBig"/>
  </w:abstractNum>
  <w:abstractNum w:abstractNumId="12" w15:restartNumberingAfterBreak="0">
    <w:nsid w:val="23595056"/>
    <w:multiLevelType w:val="hybridMultilevel"/>
    <w:tmpl w:val="5F940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A26F8"/>
    <w:multiLevelType w:val="hybridMultilevel"/>
    <w:tmpl w:val="3DC6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06D52"/>
    <w:multiLevelType w:val="hybridMultilevel"/>
    <w:tmpl w:val="8102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33BE3"/>
    <w:multiLevelType w:val="multilevel"/>
    <w:tmpl w:val="576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104A8C"/>
    <w:multiLevelType w:val="hybridMultilevel"/>
    <w:tmpl w:val="601EB2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F396722"/>
    <w:multiLevelType w:val="hybridMultilevel"/>
    <w:tmpl w:val="94F8832C"/>
    <w:styleLink w:val="ImportedStyle2"/>
    <w:lvl w:ilvl="0" w:tplc="CE1CC0B2">
      <w:start w:val="1"/>
      <w:numFmt w:val="bullet"/>
      <w:lvlText w:val="•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58B614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7CEE54">
      <w:start w:val="1"/>
      <w:numFmt w:val="bullet"/>
      <w:lvlText w:val="▪"/>
      <w:lvlJc w:val="left"/>
      <w:pPr>
        <w:ind w:left="1440" w:hanging="5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66289E">
      <w:start w:val="1"/>
      <w:numFmt w:val="bullet"/>
      <w:lvlText w:val="•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0AF9A4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68EC66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24878">
      <w:start w:val="1"/>
      <w:numFmt w:val="bullet"/>
      <w:lvlText w:val="•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0424F0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7A2B1A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43291B"/>
    <w:multiLevelType w:val="hybridMultilevel"/>
    <w:tmpl w:val="F81CF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8229A4">
      <w:numFmt w:val="bullet"/>
      <w:lvlText w:val="•"/>
      <w:lvlJc w:val="left"/>
      <w:pPr>
        <w:ind w:left="2520" w:hanging="360"/>
      </w:pPr>
      <w:rPr>
        <w:rFonts w:ascii="ArialMT" w:eastAsiaTheme="minorHAnsi" w:hAnsi="ArialMT" w:cs="ArialMT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A85BCB"/>
    <w:multiLevelType w:val="hybridMultilevel"/>
    <w:tmpl w:val="6FEE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D3E1A"/>
    <w:multiLevelType w:val="multilevel"/>
    <w:tmpl w:val="7684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0406E5"/>
    <w:multiLevelType w:val="hybridMultilevel"/>
    <w:tmpl w:val="3C5CE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A101C"/>
    <w:multiLevelType w:val="hybridMultilevel"/>
    <w:tmpl w:val="56603D4C"/>
    <w:styleLink w:val="Bullet"/>
    <w:lvl w:ilvl="0" w:tplc="DFB01D6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1ADA0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F8813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46A7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568F1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709C6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60389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CFD8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BAC0C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B97D5F"/>
    <w:multiLevelType w:val="hybridMultilevel"/>
    <w:tmpl w:val="E66A1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DF2368"/>
    <w:multiLevelType w:val="hybridMultilevel"/>
    <w:tmpl w:val="28860E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1D580D"/>
    <w:multiLevelType w:val="hybridMultilevel"/>
    <w:tmpl w:val="49E08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B4786"/>
    <w:multiLevelType w:val="hybridMultilevel"/>
    <w:tmpl w:val="500C2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D66C30"/>
    <w:multiLevelType w:val="hybridMultilevel"/>
    <w:tmpl w:val="56EA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1A4CFF"/>
    <w:multiLevelType w:val="hybridMultilevel"/>
    <w:tmpl w:val="4D80A89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4503408C"/>
    <w:multiLevelType w:val="hybridMultilevel"/>
    <w:tmpl w:val="DF40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80362"/>
    <w:multiLevelType w:val="hybridMultilevel"/>
    <w:tmpl w:val="94F8832C"/>
    <w:numStyleLink w:val="ImportedStyle2"/>
  </w:abstractNum>
  <w:abstractNum w:abstractNumId="31" w15:restartNumberingAfterBreak="0">
    <w:nsid w:val="46946805"/>
    <w:multiLevelType w:val="hybridMultilevel"/>
    <w:tmpl w:val="BCF6D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6E7BB4"/>
    <w:multiLevelType w:val="hybridMultilevel"/>
    <w:tmpl w:val="D1ECD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36784"/>
    <w:multiLevelType w:val="hybridMultilevel"/>
    <w:tmpl w:val="EACE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0E1214"/>
    <w:multiLevelType w:val="hybridMultilevel"/>
    <w:tmpl w:val="5CC09B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FFB074E"/>
    <w:multiLevelType w:val="hybridMultilevel"/>
    <w:tmpl w:val="E342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513E1"/>
    <w:multiLevelType w:val="hybridMultilevel"/>
    <w:tmpl w:val="C6240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3C2A69"/>
    <w:multiLevelType w:val="hybridMultilevel"/>
    <w:tmpl w:val="9110B5FE"/>
    <w:styleLink w:val="BulletBig"/>
    <w:lvl w:ilvl="0" w:tplc="6AEECE16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8EFB4E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2EA47E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FE1550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E0ACB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00D960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1ABBF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9A9726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024E5A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46827D5"/>
    <w:multiLevelType w:val="hybridMultilevel"/>
    <w:tmpl w:val="BE7C44E2"/>
    <w:styleLink w:val="ImportedStyle1"/>
    <w:lvl w:ilvl="0" w:tplc="F156131E">
      <w:start w:val="1"/>
      <w:numFmt w:val="bullet"/>
      <w:lvlText w:val="•"/>
      <w:lvlJc w:val="left"/>
      <w:pPr>
        <w:ind w:left="450" w:hanging="45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3C6EFE">
      <w:start w:val="1"/>
      <w:numFmt w:val="bullet"/>
      <w:lvlText w:val="o"/>
      <w:lvlJc w:val="left"/>
      <w:pPr>
        <w:ind w:left="90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145190">
      <w:start w:val="1"/>
      <w:numFmt w:val="bullet"/>
      <w:lvlText w:val="▪"/>
      <w:lvlJc w:val="left"/>
      <w:pPr>
        <w:ind w:left="13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51CD524">
      <w:start w:val="1"/>
      <w:numFmt w:val="bullet"/>
      <w:lvlText w:val="•"/>
      <w:lvlJc w:val="left"/>
      <w:pPr>
        <w:ind w:left="321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4A4C58">
      <w:start w:val="1"/>
      <w:numFmt w:val="bullet"/>
      <w:lvlText w:val="o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46FEDC">
      <w:start w:val="1"/>
      <w:numFmt w:val="bullet"/>
      <w:lvlText w:val="▪"/>
      <w:lvlJc w:val="left"/>
      <w:pPr>
        <w:ind w:left="46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1E0940">
      <w:start w:val="1"/>
      <w:numFmt w:val="bullet"/>
      <w:lvlText w:val="•"/>
      <w:lvlJc w:val="left"/>
      <w:pPr>
        <w:ind w:left="537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0BDF0">
      <w:start w:val="1"/>
      <w:numFmt w:val="bullet"/>
      <w:lvlText w:val="o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D88D5C">
      <w:start w:val="1"/>
      <w:numFmt w:val="bullet"/>
      <w:lvlText w:val="▪"/>
      <w:lvlJc w:val="left"/>
      <w:pPr>
        <w:ind w:left="68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2655642"/>
    <w:multiLevelType w:val="hybridMultilevel"/>
    <w:tmpl w:val="C6E2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F68A6"/>
    <w:multiLevelType w:val="hybridMultilevel"/>
    <w:tmpl w:val="EC4CCE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A227D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542B43"/>
    <w:multiLevelType w:val="hybridMultilevel"/>
    <w:tmpl w:val="A5B8E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E94B0A"/>
    <w:multiLevelType w:val="hybridMultilevel"/>
    <w:tmpl w:val="E87E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24802"/>
    <w:multiLevelType w:val="hybridMultilevel"/>
    <w:tmpl w:val="890E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D54B9"/>
    <w:multiLevelType w:val="hybridMultilevel"/>
    <w:tmpl w:val="12DE49AA"/>
    <w:lvl w:ilvl="0" w:tplc="37F89B8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9C717D"/>
    <w:multiLevelType w:val="hybridMultilevel"/>
    <w:tmpl w:val="BE7C44E2"/>
    <w:numStyleLink w:val="ImportedStyle1"/>
  </w:abstractNum>
  <w:abstractNum w:abstractNumId="46" w15:restartNumberingAfterBreak="0">
    <w:nsid w:val="7C4F2412"/>
    <w:multiLevelType w:val="hybridMultilevel"/>
    <w:tmpl w:val="20A0F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14"/>
  </w:num>
  <w:num w:numId="4">
    <w:abstractNumId w:val="31"/>
  </w:num>
  <w:num w:numId="5">
    <w:abstractNumId w:val="39"/>
  </w:num>
  <w:num w:numId="6">
    <w:abstractNumId w:val="1"/>
  </w:num>
  <w:num w:numId="7">
    <w:abstractNumId w:val="29"/>
  </w:num>
  <w:num w:numId="8">
    <w:abstractNumId w:val="42"/>
  </w:num>
  <w:num w:numId="9">
    <w:abstractNumId w:val="2"/>
  </w:num>
  <w:num w:numId="10">
    <w:abstractNumId w:val="19"/>
  </w:num>
  <w:num w:numId="11">
    <w:abstractNumId w:val="5"/>
  </w:num>
  <w:num w:numId="12">
    <w:abstractNumId w:val="35"/>
  </w:num>
  <w:num w:numId="13">
    <w:abstractNumId w:val="16"/>
  </w:num>
  <w:num w:numId="14">
    <w:abstractNumId w:val="3"/>
  </w:num>
  <w:num w:numId="15">
    <w:abstractNumId w:val="10"/>
  </w:num>
  <w:num w:numId="16">
    <w:abstractNumId w:val="43"/>
  </w:num>
  <w:num w:numId="17">
    <w:abstractNumId w:val="8"/>
  </w:num>
  <w:num w:numId="18">
    <w:abstractNumId w:val="32"/>
  </w:num>
  <w:num w:numId="19">
    <w:abstractNumId w:val="21"/>
  </w:num>
  <w:num w:numId="20">
    <w:abstractNumId w:val="24"/>
  </w:num>
  <w:num w:numId="21">
    <w:abstractNumId w:val="34"/>
  </w:num>
  <w:num w:numId="22">
    <w:abstractNumId w:val="18"/>
  </w:num>
  <w:num w:numId="23">
    <w:abstractNumId w:val="23"/>
  </w:num>
  <w:num w:numId="24">
    <w:abstractNumId w:val="15"/>
  </w:num>
  <w:num w:numId="25">
    <w:abstractNumId w:val="25"/>
  </w:num>
  <w:num w:numId="26">
    <w:abstractNumId w:val="28"/>
  </w:num>
  <w:num w:numId="27">
    <w:abstractNumId w:val="27"/>
  </w:num>
  <w:num w:numId="28">
    <w:abstractNumId w:val="6"/>
  </w:num>
  <w:num w:numId="29">
    <w:abstractNumId w:val="26"/>
  </w:num>
  <w:num w:numId="30">
    <w:abstractNumId w:val="40"/>
  </w:num>
  <w:num w:numId="31">
    <w:abstractNumId w:val="12"/>
  </w:num>
  <w:num w:numId="32">
    <w:abstractNumId w:val="13"/>
  </w:num>
  <w:num w:numId="33">
    <w:abstractNumId w:val="36"/>
  </w:num>
  <w:num w:numId="34">
    <w:abstractNumId w:val="44"/>
  </w:num>
  <w:num w:numId="35">
    <w:abstractNumId w:val="0"/>
  </w:num>
  <w:num w:numId="36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>
    <w:abstractNumId w:val="37"/>
  </w:num>
  <w:num w:numId="38">
    <w:abstractNumId w:val="11"/>
  </w:num>
  <w:num w:numId="39">
    <w:abstractNumId w:val="22"/>
  </w:num>
  <w:num w:numId="40">
    <w:abstractNumId w:val="9"/>
  </w:num>
  <w:num w:numId="41">
    <w:abstractNumId w:val="9"/>
    <w:lvlOverride w:ilvl="0">
      <w:lvl w:ilvl="0" w:tplc="A5206BC2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07A6768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F22A74A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6427FD4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EB027F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E9EBDEA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6B048CE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D22AE02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46C11BC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2">
    <w:abstractNumId w:val="7"/>
  </w:num>
  <w:num w:numId="43">
    <w:abstractNumId w:val="4"/>
  </w:num>
  <w:num w:numId="44">
    <w:abstractNumId w:val="38"/>
  </w:num>
  <w:num w:numId="45">
    <w:abstractNumId w:val="45"/>
  </w:num>
  <w:num w:numId="46">
    <w:abstractNumId w:val="17"/>
  </w:num>
  <w:num w:numId="47">
    <w:abstractNumId w:val="3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FE"/>
    <w:rsid w:val="0000131B"/>
    <w:rsid w:val="000015DD"/>
    <w:rsid w:val="00006765"/>
    <w:rsid w:val="00006B92"/>
    <w:rsid w:val="00013A19"/>
    <w:rsid w:val="000159DB"/>
    <w:rsid w:val="00015C66"/>
    <w:rsid w:val="000208EE"/>
    <w:rsid w:val="00034C8A"/>
    <w:rsid w:val="000378B5"/>
    <w:rsid w:val="000406FE"/>
    <w:rsid w:val="00042766"/>
    <w:rsid w:val="00050B8E"/>
    <w:rsid w:val="00051DDF"/>
    <w:rsid w:val="00054E28"/>
    <w:rsid w:val="00054EE7"/>
    <w:rsid w:val="00056572"/>
    <w:rsid w:val="000731F0"/>
    <w:rsid w:val="00074522"/>
    <w:rsid w:val="00084303"/>
    <w:rsid w:val="000878A2"/>
    <w:rsid w:val="000923E5"/>
    <w:rsid w:val="00096F39"/>
    <w:rsid w:val="00097D82"/>
    <w:rsid w:val="000A1179"/>
    <w:rsid w:val="000B1688"/>
    <w:rsid w:val="000B62D1"/>
    <w:rsid w:val="000C3819"/>
    <w:rsid w:val="000D50A1"/>
    <w:rsid w:val="000E019C"/>
    <w:rsid w:val="000E209C"/>
    <w:rsid w:val="000E3EA7"/>
    <w:rsid w:val="000F1BFA"/>
    <w:rsid w:val="000F4D1D"/>
    <w:rsid w:val="000F5EF6"/>
    <w:rsid w:val="000F6322"/>
    <w:rsid w:val="0010100B"/>
    <w:rsid w:val="0011241D"/>
    <w:rsid w:val="00113B49"/>
    <w:rsid w:val="00116AE3"/>
    <w:rsid w:val="001172B9"/>
    <w:rsid w:val="00123165"/>
    <w:rsid w:val="00124837"/>
    <w:rsid w:val="00125636"/>
    <w:rsid w:val="00133B9C"/>
    <w:rsid w:val="00135336"/>
    <w:rsid w:val="00135BF7"/>
    <w:rsid w:val="00135EE1"/>
    <w:rsid w:val="00152A6D"/>
    <w:rsid w:val="00154458"/>
    <w:rsid w:val="00156C80"/>
    <w:rsid w:val="00160D74"/>
    <w:rsid w:val="001629AD"/>
    <w:rsid w:val="0016561D"/>
    <w:rsid w:val="0016656A"/>
    <w:rsid w:val="00167CBD"/>
    <w:rsid w:val="00170618"/>
    <w:rsid w:val="00170983"/>
    <w:rsid w:val="00173FD8"/>
    <w:rsid w:val="0017548D"/>
    <w:rsid w:val="00196C06"/>
    <w:rsid w:val="00197A7A"/>
    <w:rsid w:val="001A0840"/>
    <w:rsid w:val="001A1A33"/>
    <w:rsid w:val="001A77A8"/>
    <w:rsid w:val="001B7F35"/>
    <w:rsid w:val="001C3244"/>
    <w:rsid w:val="001C74B3"/>
    <w:rsid w:val="001C74F6"/>
    <w:rsid w:val="001C7FB5"/>
    <w:rsid w:val="001D306A"/>
    <w:rsid w:val="001E0232"/>
    <w:rsid w:val="001E21E7"/>
    <w:rsid w:val="001E2290"/>
    <w:rsid w:val="001E7807"/>
    <w:rsid w:val="001F3281"/>
    <w:rsid w:val="001F3CBE"/>
    <w:rsid w:val="001F7547"/>
    <w:rsid w:val="00200381"/>
    <w:rsid w:val="00204677"/>
    <w:rsid w:val="00226561"/>
    <w:rsid w:val="00227A11"/>
    <w:rsid w:val="0023117B"/>
    <w:rsid w:val="00241552"/>
    <w:rsid w:val="002445B7"/>
    <w:rsid w:val="00250BD6"/>
    <w:rsid w:val="0025101F"/>
    <w:rsid w:val="00254B8E"/>
    <w:rsid w:val="002615FA"/>
    <w:rsid w:val="00261BA5"/>
    <w:rsid w:val="00264332"/>
    <w:rsid w:val="0026462E"/>
    <w:rsid w:val="00267FBE"/>
    <w:rsid w:val="00272901"/>
    <w:rsid w:val="00283426"/>
    <w:rsid w:val="002863D0"/>
    <w:rsid w:val="002864D3"/>
    <w:rsid w:val="0029030D"/>
    <w:rsid w:val="00292152"/>
    <w:rsid w:val="002922EE"/>
    <w:rsid w:val="00295455"/>
    <w:rsid w:val="002A0DC8"/>
    <w:rsid w:val="002A2302"/>
    <w:rsid w:val="002A3882"/>
    <w:rsid w:val="002A5B01"/>
    <w:rsid w:val="002C77AC"/>
    <w:rsid w:val="002D309B"/>
    <w:rsid w:val="002D5570"/>
    <w:rsid w:val="002D602F"/>
    <w:rsid w:val="002E1124"/>
    <w:rsid w:val="002E2FD5"/>
    <w:rsid w:val="002E4264"/>
    <w:rsid w:val="002E5F31"/>
    <w:rsid w:val="002E7566"/>
    <w:rsid w:val="002F2D1B"/>
    <w:rsid w:val="002F507E"/>
    <w:rsid w:val="002F6690"/>
    <w:rsid w:val="002F7835"/>
    <w:rsid w:val="00301D23"/>
    <w:rsid w:val="00302F02"/>
    <w:rsid w:val="00305CBD"/>
    <w:rsid w:val="00306FD6"/>
    <w:rsid w:val="0030770C"/>
    <w:rsid w:val="00311A00"/>
    <w:rsid w:val="00315C54"/>
    <w:rsid w:val="0031751C"/>
    <w:rsid w:val="00320A0F"/>
    <w:rsid w:val="00332FF7"/>
    <w:rsid w:val="003334BF"/>
    <w:rsid w:val="00333885"/>
    <w:rsid w:val="003374B9"/>
    <w:rsid w:val="0034077D"/>
    <w:rsid w:val="003436C1"/>
    <w:rsid w:val="00344FE6"/>
    <w:rsid w:val="00347EA9"/>
    <w:rsid w:val="00352326"/>
    <w:rsid w:val="003576C6"/>
    <w:rsid w:val="00361DA3"/>
    <w:rsid w:val="003637FD"/>
    <w:rsid w:val="00365A2F"/>
    <w:rsid w:val="00366858"/>
    <w:rsid w:val="003678EB"/>
    <w:rsid w:val="00375446"/>
    <w:rsid w:val="003762BD"/>
    <w:rsid w:val="003832DD"/>
    <w:rsid w:val="00383661"/>
    <w:rsid w:val="00383E61"/>
    <w:rsid w:val="00387D58"/>
    <w:rsid w:val="00390630"/>
    <w:rsid w:val="00391F4D"/>
    <w:rsid w:val="00395454"/>
    <w:rsid w:val="00395A85"/>
    <w:rsid w:val="003965C9"/>
    <w:rsid w:val="003A690B"/>
    <w:rsid w:val="003B612B"/>
    <w:rsid w:val="003C1AEF"/>
    <w:rsid w:val="003C4428"/>
    <w:rsid w:val="003C4E53"/>
    <w:rsid w:val="003C5559"/>
    <w:rsid w:val="003D083A"/>
    <w:rsid w:val="003D2154"/>
    <w:rsid w:val="003D4598"/>
    <w:rsid w:val="003D7DC0"/>
    <w:rsid w:val="003E25C9"/>
    <w:rsid w:val="003E6E12"/>
    <w:rsid w:val="003E7EAF"/>
    <w:rsid w:val="003F153E"/>
    <w:rsid w:val="003F3391"/>
    <w:rsid w:val="00402147"/>
    <w:rsid w:val="00403F26"/>
    <w:rsid w:val="00416145"/>
    <w:rsid w:val="00420533"/>
    <w:rsid w:val="00420CE0"/>
    <w:rsid w:val="0042346D"/>
    <w:rsid w:val="00423EB9"/>
    <w:rsid w:val="00431B28"/>
    <w:rsid w:val="004324A2"/>
    <w:rsid w:val="004328F9"/>
    <w:rsid w:val="004363A5"/>
    <w:rsid w:val="004363E4"/>
    <w:rsid w:val="00441092"/>
    <w:rsid w:val="00441A4B"/>
    <w:rsid w:val="00441D4D"/>
    <w:rsid w:val="004427C4"/>
    <w:rsid w:val="00445CED"/>
    <w:rsid w:val="00451267"/>
    <w:rsid w:val="0045360C"/>
    <w:rsid w:val="00453F7C"/>
    <w:rsid w:val="00466BF5"/>
    <w:rsid w:val="00472EB4"/>
    <w:rsid w:val="004756A2"/>
    <w:rsid w:val="00477654"/>
    <w:rsid w:val="004858AA"/>
    <w:rsid w:val="004973C4"/>
    <w:rsid w:val="00497AD2"/>
    <w:rsid w:val="004A1F91"/>
    <w:rsid w:val="004A335B"/>
    <w:rsid w:val="004A3651"/>
    <w:rsid w:val="004A5B8C"/>
    <w:rsid w:val="004B238B"/>
    <w:rsid w:val="004B26F1"/>
    <w:rsid w:val="004B39BB"/>
    <w:rsid w:val="004B4282"/>
    <w:rsid w:val="004B4329"/>
    <w:rsid w:val="004B665D"/>
    <w:rsid w:val="004C0B0B"/>
    <w:rsid w:val="004C29FE"/>
    <w:rsid w:val="004C5A6B"/>
    <w:rsid w:val="004D08D5"/>
    <w:rsid w:val="004D33CF"/>
    <w:rsid w:val="004D3E5A"/>
    <w:rsid w:val="004D562B"/>
    <w:rsid w:val="004E3A91"/>
    <w:rsid w:val="004E455F"/>
    <w:rsid w:val="004E5A56"/>
    <w:rsid w:val="004E714F"/>
    <w:rsid w:val="004F4336"/>
    <w:rsid w:val="005017B0"/>
    <w:rsid w:val="00504246"/>
    <w:rsid w:val="005061CB"/>
    <w:rsid w:val="00506931"/>
    <w:rsid w:val="00511C0E"/>
    <w:rsid w:val="00511C8C"/>
    <w:rsid w:val="00513B6C"/>
    <w:rsid w:val="005240CD"/>
    <w:rsid w:val="00526560"/>
    <w:rsid w:val="00537730"/>
    <w:rsid w:val="00540F9F"/>
    <w:rsid w:val="005473D8"/>
    <w:rsid w:val="00563BAA"/>
    <w:rsid w:val="00565168"/>
    <w:rsid w:val="00566898"/>
    <w:rsid w:val="0057139D"/>
    <w:rsid w:val="00573ECA"/>
    <w:rsid w:val="00577C75"/>
    <w:rsid w:val="00577EFC"/>
    <w:rsid w:val="00580065"/>
    <w:rsid w:val="005823D5"/>
    <w:rsid w:val="00583963"/>
    <w:rsid w:val="005858D8"/>
    <w:rsid w:val="00594CBC"/>
    <w:rsid w:val="005962ED"/>
    <w:rsid w:val="005B08BD"/>
    <w:rsid w:val="005B4771"/>
    <w:rsid w:val="005B48BE"/>
    <w:rsid w:val="005B5D2A"/>
    <w:rsid w:val="005B60B8"/>
    <w:rsid w:val="005C410F"/>
    <w:rsid w:val="005C6AE0"/>
    <w:rsid w:val="005D1830"/>
    <w:rsid w:val="005E05F1"/>
    <w:rsid w:val="005E0D7A"/>
    <w:rsid w:val="005E314A"/>
    <w:rsid w:val="005F0543"/>
    <w:rsid w:val="005F3A9A"/>
    <w:rsid w:val="005F772B"/>
    <w:rsid w:val="005F7C5C"/>
    <w:rsid w:val="006047D1"/>
    <w:rsid w:val="00604E31"/>
    <w:rsid w:val="0060586A"/>
    <w:rsid w:val="00606B25"/>
    <w:rsid w:val="00610D34"/>
    <w:rsid w:val="00611EEE"/>
    <w:rsid w:val="00611F71"/>
    <w:rsid w:val="006141A0"/>
    <w:rsid w:val="00615931"/>
    <w:rsid w:val="00615A69"/>
    <w:rsid w:val="00621C9E"/>
    <w:rsid w:val="00621F93"/>
    <w:rsid w:val="00621FDC"/>
    <w:rsid w:val="00623429"/>
    <w:rsid w:val="00630813"/>
    <w:rsid w:val="00632B72"/>
    <w:rsid w:val="00633464"/>
    <w:rsid w:val="006338EB"/>
    <w:rsid w:val="00635671"/>
    <w:rsid w:val="00637F8A"/>
    <w:rsid w:val="00641091"/>
    <w:rsid w:val="00643142"/>
    <w:rsid w:val="00645205"/>
    <w:rsid w:val="00653913"/>
    <w:rsid w:val="00654AEB"/>
    <w:rsid w:val="00656DC6"/>
    <w:rsid w:val="00660166"/>
    <w:rsid w:val="0066695A"/>
    <w:rsid w:val="0066722E"/>
    <w:rsid w:val="006744F0"/>
    <w:rsid w:val="00690789"/>
    <w:rsid w:val="00694E22"/>
    <w:rsid w:val="00694E5A"/>
    <w:rsid w:val="00694ED6"/>
    <w:rsid w:val="006972E7"/>
    <w:rsid w:val="006A4441"/>
    <w:rsid w:val="006B067D"/>
    <w:rsid w:val="006B0E55"/>
    <w:rsid w:val="006B298F"/>
    <w:rsid w:val="006B2B6B"/>
    <w:rsid w:val="006C4689"/>
    <w:rsid w:val="006C694A"/>
    <w:rsid w:val="006D5377"/>
    <w:rsid w:val="006D65AC"/>
    <w:rsid w:val="006E2D2F"/>
    <w:rsid w:val="006E763E"/>
    <w:rsid w:val="006E7F4E"/>
    <w:rsid w:val="006F3062"/>
    <w:rsid w:val="006F5F09"/>
    <w:rsid w:val="00701F35"/>
    <w:rsid w:val="00714156"/>
    <w:rsid w:val="007141FC"/>
    <w:rsid w:val="00717FEA"/>
    <w:rsid w:val="007202DE"/>
    <w:rsid w:val="00725503"/>
    <w:rsid w:val="0072713B"/>
    <w:rsid w:val="00733655"/>
    <w:rsid w:val="00734B9F"/>
    <w:rsid w:val="007451E3"/>
    <w:rsid w:val="00746F37"/>
    <w:rsid w:val="007574EA"/>
    <w:rsid w:val="007636D5"/>
    <w:rsid w:val="00766F6D"/>
    <w:rsid w:val="00767FFB"/>
    <w:rsid w:val="0077474D"/>
    <w:rsid w:val="00774A20"/>
    <w:rsid w:val="00777CD8"/>
    <w:rsid w:val="00787C32"/>
    <w:rsid w:val="00790398"/>
    <w:rsid w:val="007B03E0"/>
    <w:rsid w:val="007B09C3"/>
    <w:rsid w:val="007B17E6"/>
    <w:rsid w:val="007B3C0D"/>
    <w:rsid w:val="007B511E"/>
    <w:rsid w:val="007B6153"/>
    <w:rsid w:val="007B6496"/>
    <w:rsid w:val="007B7736"/>
    <w:rsid w:val="007C3E27"/>
    <w:rsid w:val="007C601D"/>
    <w:rsid w:val="007C7C5A"/>
    <w:rsid w:val="007D1184"/>
    <w:rsid w:val="007D6B2B"/>
    <w:rsid w:val="007E0732"/>
    <w:rsid w:val="007E488F"/>
    <w:rsid w:val="007E5E35"/>
    <w:rsid w:val="007F25E6"/>
    <w:rsid w:val="007F4F5B"/>
    <w:rsid w:val="007F6D79"/>
    <w:rsid w:val="00802498"/>
    <w:rsid w:val="0080502A"/>
    <w:rsid w:val="00816C68"/>
    <w:rsid w:val="00820DBF"/>
    <w:rsid w:val="008241B8"/>
    <w:rsid w:val="00826D0D"/>
    <w:rsid w:val="00831B87"/>
    <w:rsid w:val="00833180"/>
    <w:rsid w:val="008404F3"/>
    <w:rsid w:val="00844FFF"/>
    <w:rsid w:val="0084736E"/>
    <w:rsid w:val="008506FE"/>
    <w:rsid w:val="00852FC3"/>
    <w:rsid w:val="00860F58"/>
    <w:rsid w:val="00866037"/>
    <w:rsid w:val="00866BAB"/>
    <w:rsid w:val="0087024D"/>
    <w:rsid w:val="00870920"/>
    <w:rsid w:val="00871610"/>
    <w:rsid w:val="00875DDF"/>
    <w:rsid w:val="00876DC0"/>
    <w:rsid w:val="008847AF"/>
    <w:rsid w:val="008869B6"/>
    <w:rsid w:val="00895707"/>
    <w:rsid w:val="008A04E7"/>
    <w:rsid w:val="008A177E"/>
    <w:rsid w:val="008A3681"/>
    <w:rsid w:val="008A36A3"/>
    <w:rsid w:val="008A3B34"/>
    <w:rsid w:val="008A6C6C"/>
    <w:rsid w:val="008B351A"/>
    <w:rsid w:val="008B567A"/>
    <w:rsid w:val="008B7619"/>
    <w:rsid w:val="008B77EE"/>
    <w:rsid w:val="008B7B06"/>
    <w:rsid w:val="008C4B38"/>
    <w:rsid w:val="008D48C0"/>
    <w:rsid w:val="008D57A4"/>
    <w:rsid w:val="008D595D"/>
    <w:rsid w:val="008E1258"/>
    <w:rsid w:val="008E219B"/>
    <w:rsid w:val="008E4017"/>
    <w:rsid w:val="008E5EF5"/>
    <w:rsid w:val="008E61B3"/>
    <w:rsid w:val="00900DA2"/>
    <w:rsid w:val="0090484E"/>
    <w:rsid w:val="009117FB"/>
    <w:rsid w:val="00917CC7"/>
    <w:rsid w:val="00923276"/>
    <w:rsid w:val="00924F8E"/>
    <w:rsid w:val="009252F6"/>
    <w:rsid w:val="0092655E"/>
    <w:rsid w:val="009322F3"/>
    <w:rsid w:val="009335B4"/>
    <w:rsid w:val="00936E18"/>
    <w:rsid w:val="00937E5B"/>
    <w:rsid w:val="00941ABE"/>
    <w:rsid w:val="00945131"/>
    <w:rsid w:val="009459CF"/>
    <w:rsid w:val="0095048A"/>
    <w:rsid w:val="0095242B"/>
    <w:rsid w:val="00954134"/>
    <w:rsid w:val="00957B18"/>
    <w:rsid w:val="00961DA0"/>
    <w:rsid w:val="00964DB1"/>
    <w:rsid w:val="00983041"/>
    <w:rsid w:val="00984425"/>
    <w:rsid w:val="009876B5"/>
    <w:rsid w:val="00987CDA"/>
    <w:rsid w:val="009A2AA8"/>
    <w:rsid w:val="009A4528"/>
    <w:rsid w:val="009A785F"/>
    <w:rsid w:val="009B39B5"/>
    <w:rsid w:val="009B46E7"/>
    <w:rsid w:val="009D0FE4"/>
    <w:rsid w:val="009D1607"/>
    <w:rsid w:val="009D50EE"/>
    <w:rsid w:val="009E0992"/>
    <w:rsid w:val="009E53F3"/>
    <w:rsid w:val="009E7934"/>
    <w:rsid w:val="009F0B5C"/>
    <w:rsid w:val="009F0F94"/>
    <w:rsid w:val="009F476B"/>
    <w:rsid w:val="009F5C41"/>
    <w:rsid w:val="00A035A4"/>
    <w:rsid w:val="00A10595"/>
    <w:rsid w:val="00A14D8B"/>
    <w:rsid w:val="00A17E0A"/>
    <w:rsid w:val="00A23867"/>
    <w:rsid w:val="00A24F27"/>
    <w:rsid w:val="00A2684D"/>
    <w:rsid w:val="00A30B21"/>
    <w:rsid w:val="00A321D5"/>
    <w:rsid w:val="00A42810"/>
    <w:rsid w:val="00A44ECD"/>
    <w:rsid w:val="00A46984"/>
    <w:rsid w:val="00A51119"/>
    <w:rsid w:val="00A56F93"/>
    <w:rsid w:val="00A60FBF"/>
    <w:rsid w:val="00A67561"/>
    <w:rsid w:val="00A766B0"/>
    <w:rsid w:val="00A8491F"/>
    <w:rsid w:val="00A93A1C"/>
    <w:rsid w:val="00A95513"/>
    <w:rsid w:val="00AA0617"/>
    <w:rsid w:val="00AA1911"/>
    <w:rsid w:val="00AA1CD8"/>
    <w:rsid w:val="00AA27DE"/>
    <w:rsid w:val="00AA62AC"/>
    <w:rsid w:val="00AA7905"/>
    <w:rsid w:val="00AB0086"/>
    <w:rsid w:val="00AB0518"/>
    <w:rsid w:val="00AB29C9"/>
    <w:rsid w:val="00AB601C"/>
    <w:rsid w:val="00AC01D0"/>
    <w:rsid w:val="00AC129E"/>
    <w:rsid w:val="00AC716B"/>
    <w:rsid w:val="00AD6968"/>
    <w:rsid w:val="00AD6FF5"/>
    <w:rsid w:val="00AE43E0"/>
    <w:rsid w:val="00AF46E6"/>
    <w:rsid w:val="00AF4DBC"/>
    <w:rsid w:val="00AF71BE"/>
    <w:rsid w:val="00AF7273"/>
    <w:rsid w:val="00B01554"/>
    <w:rsid w:val="00B03617"/>
    <w:rsid w:val="00B05F5D"/>
    <w:rsid w:val="00B06ECF"/>
    <w:rsid w:val="00B125BD"/>
    <w:rsid w:val="00B138E8"/>
    <w:rsid w:val="00B14576"/>
    <w:rsid w:val="00B1616F"/>
    <w:rsid w:val="00B16980"/>
    <w:rsid w:val="00B26638"/>
    <w:rsid w:val="00B2708F"/>
    <w:rsid w:val="00B27B4C"/>
    <w:rsid w:val="00B32B3A"/>
    <w:rsid w:val="00B35063"/>
    <w:rsid w:val="00B40039"/>
    <w:rsid w:val="00B41499"/>
    <w:rsid w:val="00B4606F"/>
    <w:rsid w:val="00B51C70"/>
    <w:rsid w:val="00B56481"/>
    <w:rsid w:val="00B6027E"/>
    <w:rsid w:val="00B61B54"/>
    <w:rsid w:val="00B675C9"/>
    <w:rsid w:val="00B7187A"/>
    <w:rsid w:val="00B76CC5"/>
    <w:rsid w:val="00B809B6"/>
    <w:rsid w:val="00B81691"/>
    <w:rsid w:val="00B81A80"/>
    <w:rsid w:val="00B93AC8"/>
    <w:rsid w:val="00B96FDC"/>
    <w:rsid w:val="00B97D5F"/>
    <w:rsid w:val="00BA6BE9"/>
    <w:rsid w:val="00BB1650"/>
    <w:rsid w:val="00BB1B64"/>
    <w:rsid w:val="00BB3222"/>
    <w:rsid w:val="00BB3BAD"/>
    <w:rsid w:val="00BB490B"/>
    <w:rsid w:val="00BB70DC"/>
    <w:rsid w:val="00BC1404"/>
    <w:rsid w:val="00BC3187"/>
    <w:rsid w:val="00BC4634"/>
    <w:rsid w:val="00BC71D6"/>
    <w:rsid w:val="00BD0BF9"/>
    <w:rsid w:val="00BD1346"/>
    <w:rsid w:val="00BF6F3F"/>
    <w:rsid w:val="00BF7E70"/>
    <w:rsid w:val="00C02B3C"/>
    <w:rsid w:val="00C0524B"/>
    <w:rsid w:val="00C06BA5"/>
    <w:rsid w:val="00C10DA8"/>
    <w:rsid w:val="00C11D13"/>
    <w:rsid w:val="00C12383"/>
    <w:rsid w:val="00C13749"/>
    <w:rsid w:val="00C143A9"/>
    <w:rsid w:val="00C14A03"/>
    <w:rsid w:val="00C16D97"/>
    <w:rsid w:val="00C179D2"/>
    <w:rsid w:val="00C204B4"/>
    <w:rsid w:val="00C20885"/>
    <w:rsid w:val="00C20EC3"/>
    <w:rsid w:val="00C25714"/>
    <w:rsid w:val="00C268CD"/>
    <w:rsid w:val="00C3090C"/>
    <w:rsid w:val="00C42D41"/>
    <w:rsid w:val="00C4698E"/>
    <w:rsid w:val="00C528CD"/>
    <w:rsid w:val="00C57A9F"/>
    <w:rsid w:val="00C60825"/>
    <w:rsid w:val="00C61F74"/>
    <w:rsid w:val="00C63016"/>
    <w:rsid w:val="00C642F4"/>
    <w:rsid w:val="00C657A0"/>
    <w:rsid w:val="00C70380"/>
    <w:rsid w:val="00C74FEE"/>
    <w:rsid w:val="00C80D21"/>
    <w:rsid w:val="00C836E4"/>
    <w:rsid w:val="00C9123B"/>
    <w:rsid w:val="00C95541"/>
    <w:rsid w:val="00C95875"/>
    <w:rsid w:val="00CA0905"/>
    <w:rsid w:val="00CA0AAA"/>
    <w:rsid w:val="00CA1053"/>
    <w:rsid w:val="00CA60F4"/>
    <w:rsid w:val="00CA64A6"/>
    <w:rsid w:val="00CA6E63"/>
    <w:rsid w:val="00CB114A"/>
    <w:rsid w:val="00CB594E"/>
    <w:rsid w:val="00CC1A0E"/>
    <w:rsid w:val="00CC51F8"/>
    <w:rsid w:val="00CD04B5"/>
    <w:rsid w:val="00CD0C9E"/>
    <w:rsid w:val="00CD2568"/>
    <w:rsid w:val="00CD31BE"/>
    <w:rsid w:val="00CD5B04"/>
    <w:rsid w:val="00CD6453"/>
    <w:rsid w:val="00CD6883"/>
    <w:rsid w:val="00CD6A33"/>
    <w:rsid w:val="00CD6A76"/>
    <w:rsid w:val="00CE2009"/>
    <w:rsid w:val="00CE3548"/>
    <w:rsid w:val="00CF08F3"/>
    <w:rsid w:val="00CF2289"/>
    <w:rsid w:val="00CF5B45"/>
    <w:rsid w:val="00D013CD"/>
    <w:rsid w:val="00D02A54"/>
    <w:rsid w:val="00D05060"/>
    <w:rsid w:val="00D05D53"/>
    <w:rsid w:val="00D1375D"/>
    <w:rsid w:val="00D21760"/>
    <w:rsid w:val="00D239AF"/>
    <w:rsid w:val="00D24F1F"/>
    <w:rsid w:val="00D31C3E"/>
    <w:rsid w:val="00D32BC8"/>
    <w:rsid w:val="00D373A8"/>
    <w:rsid w:val="00D428B8"/>
    <w:rsid w:val="00D428E3"/>
    <w:rsid w:val="00D50FF5"/>
    <w:rsid w:val="00D54992"/>
    <w:rsid w:val="00D574FE"/>
    <w:rsid w:val="00D579C8"/>
    <w:rsid w:val="00D613B0"/>
    <w:rsid w:val="00D6498B"/>
    <w:rsid w:val="00D703AD"/>
    <w:rsid w:val="00D70640"/>
    <w:rsid w:val="00D736F8"/>
    <w:rsid w:val="00D7552C"/>
    <w:rsid w:val="00D847BC"/>
    <w:rsid w:val="00D8663A"/>
    <w:rsid w:val="00D92C57"/>
    <w:rsid w:val="00D96F20"/>
    <w:rsid w:val="00DA19DB"/>
    <w:rsid w:val="00DA425F"/>
    <w:rsid w:val="00DA7259"/>
    <w:rsid w:val="00DB2A6A"/>
    <w:rsid w:val="00DB2B8D"/>
    <w:rsid w:val="00DB6BBB"/>
    <w:rsid w:val="00DC1887"/>
    <w:rsid w:val="00DC31FF"/>
    <w:rsid w:val="00DC4870"/>
    <w:rsid w:val="00DC537D"/>
    <w:rsid w:val="00DC5D8C"/>
    <w:rsid w:val="00DC7591"/>
    <w:rsid w:val="00DD5658"/>
    <w:rsid w:val="00DE2182"/>
    <w:rsid w:val="00DE379A"/>
    <w:rsid w:val="00DF0062"/>
    <w:rsid w:val="00DF16CB"/>
    <w:rsid w:val="00DF4D59"/>
    <w:rsid w:val="00DF505C"/>
    <w:rsid w:val="00DF51F2"/>
    <w:rsid w:val="00DF594C"/>
    <w:rsid w:val="00DF5F9C"/>
    <w:rsid w:val="00DF71BD"/>
    <w:rsid w:val="00DF7477"/>
    <w:rsid w:val="00E016FE"/>
    <w:rsid w:val="00E05C83"/>
    <w:rsid w:val="00E070D4"/>
    <w:rsid w:val="00E101A3"/>
    <w:rsid w:val="00E11414"/>
    <w:rsid w:val="00E1285A"/>
    <w:rsid w:val="00E14F90"/>
    <w:rsid w:val="00E15CB3"/>
    <w:rsid w:val="00E255CF"/>
    <w:rsid w:val="00E30DBA"/>
    <w:rsid w:val="00E3555B"/>
    <w:rsid w:val="00E44813"/>
    <w:rsid w:val="00E46D10"/>
    <w:rsid w:val="00E518DB"/>
    <w:rsid w:val="00E60DD4"/>
    <w:rsid w:val="00E61F77"/>
    <w:rsid w:val="00E64094"/>
    <w:rsid w:val="00E6786A"/>
    <w:rsid w:val="00E70136"/>
    <w:rsid w:val="00E72DB8"/>
    <w:rsid w:val="00E7513B"/>
    <w:rsid w:val="00E76AC4"/>
    <w:rsid w:val="00E806D1"/>
    <w:rsid w:val="00E809AA"/>
    <w:rsid w:val="00E83CE5"/>
    <w:rsid w:val="00E85433"/>
    <w:rsid w:val="00E8554D"/>
    <w:rsid w:val="00E9301B"/>
    <w:rsid w:val="00E96C26"/>
    <w:rsid w:val="00EA1172"/>
    <w:rsid w:val="00EA17CD"/>
    <w:rsid w:val="00EA3EB0"/>
    <w:rsid w:val="00EA4515"/>
    <w:rsid w:val="00EA4ABA"/>
    <w:rsid w:val="00EA4F53"/>
    <w:rsid w:val="00EA4F64"/>
    <w:rsid w:val="00EB3D6A"/>
    <w:rsid w:val="00EB5810"/>
    <w:rsid w:val="00EB591E"/>
    <w:rsid w:val="00EB7D52"/>
    <w:rsid w:val="00EC2FD8"/>
    <w:rsid w:val="00EC5115"/>
    <w:rsid w:val="00ED0B69"/>
    <w:rsid w:val="00ED137D"/>
    <w:rsid w:val="00ED44D9"/>
    <w:rsid w:val="00ED4DE0"/>
    <w:rsid w:val="00EE064E"/>
    <w:rsid w:val="00EE3A76"/>
    <w:rsid w:val="00EE59C1"/>
    <w:rsid w:val="00EE6AFC"/>
    <w:rsid w:val="00EF2EA7"/>
    <w:rsid w:val="00EF3563"/>
    <w:rsid w:val="00F01135"/>
    <w:rsid w:val="00F01997"/>
    <w:rsid w:val="00F101FA"/>
    <w:rsid w:val="00F104AE"/>
    <w:rsid w:val="00F13D57"/>
    <w:rsid w:val="00F14695"/>
    <w:rsid w:val="00F164AC"/>
    <w:rsid w:val="00F177A2"/>
    <w:rsid w:val="00F22059"/>
    <w:rsid w:val="00F26C4F"/>
    <w:rsid w:val="00F311F1"/>
    <w:rsid w:val="00F362BF"/>
    <w:rsid w:val="00F407FD"/>
    <w:rsid w:val="00F40B1F"/>
    <w:rsid w:val="00F41384"/>
    <w:rsid w:val="00F43D4F"/>
    <w:rsid w:val="00F50170"/>
    <w:rsid w:val="00F53858"/>
    <w:rsid w:val="00F53FBD"/>
    <w:rsid w:val="00F565E6"/>
    <w:rsid w:val="00F57908"/>
    <w:rsid w:val="00F6053F"/>
    <w:rsid w:val="00F646CD"/>
    <w:rsid w:val="00F74559"/>
    <w:rsid w:val="00F76AC9"/>
    <w:rsid w:val="00F801B9"/>
    <w:rsid w:val="00F837C3"/>
    <w:rsid w:val="00F934FE"/>
    <w:rsid w:val="00F93761"/>
    <w:rsid w:val="00F97D45"/>
    <w:rsid w:val="00FA007B"/>
    <w:rsid w:val="00FA1DC5"/>
    <w:rsid w:val="00FA2A8A"/>
    <w:rsid w:val="00FA3DFE"/>
    <w:rsid w:val="00FA5385"/>
    <w:rsid w:val="00FA5419"/>
    <w:rsid w:val="00FA7575"/>
    <w:rsid w:val="00FB2C04"/>
    <w:rsid w:val="00FB66B8"/>
    <w:rsid w:val="00FB6E16"/>
    <w:rsid w:val="00FB782D"/>
    <w:rsid w:val="00FC47D3"/>
    <w:rsid w:val="00FC4860"/>
    <w:rsid w:val="00FC7918"/>
    <w:rsid w:val="00FD1958"/>
    <w:rsid w:val="00FE104A"/>
    <w:rsid w:val="00FE156E"/>
    <w:rsid w:val="00FE19AF"/>
    <w:rsid w:val="00FE49D6"/>
    <w:rsid w:val="00FE6806"/>
    <w:rsid w:val="00FF2A46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B2745"/>
  <w15:docId w15:val="{624ABD9C-3627-4813-A825-4C45D4A8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6FE"/>
  </w:style>
  <w:style w:type="paragraph" w:styleId="Heading1">
    <w:name w:val="heading 1"/>
    <w:basedOn w:val="Normal"/>
    <w:next w:val="Normal"/>
    <w:link w:val="Heading1Char"/>
    <w:uiPriority w:val="9"/>
    <w:qFormat/>
    <w:rsid w:val="000406F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6F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6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6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6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6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6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6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6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D574FE"/>
  </w:style>
  <w:style w:type="character" w:customStyle="1" w:styleId="apple-converted-space">
    <w:name w:val="apple-converted-space"/>
    <w:basedOn w:val="DefaultParagraphFont"/>
    <w:rsid w:val="00D574FE"/>
  </w:style>
  <w:style w:type="paragraph" w:styleId="Header">
    <w:name w:val="header"/>
    <w:basedOn w:val="Normal"/>
    <w:link w:val="HeaderChar"/>
    <w:uiPriority w:val="99"/>
    <w:unhideWhenUsed/>
    <w:rsid w:val="00D5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FE"/>
  </w:style>
  <w:style w:type="paragraph" w:styleId="Footer">
    <w:name w:val="footer"/>
    <w:basedOn w:val="Normal"/>
    <w:link w:val="FooterChar"/>
    <w:uiPriority w:val="99"/>
    <w:unhideWhenUsed/>
    <w:rsid w:val="00D5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FE"/>
  </w:style>
  <w:style w:type="paragraph" w:styleId="ListParagraph">
    <w:name w:val="List Paragraph"/>
    <w:basedOn w:val="Normal"/>
    <w:uiPriority w:val="34"/>
    <w:qFormat/>
    <w:rsid w:val="00DF71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2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2B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961DA0"/>
  </w:style>
  <w:style w:type="paragraph" w:styleId="NormalWeb">
    <w:name w:val="Normal (Web)"/>
    <w:basedOn w:val="Normal"/>
    <w:uiPriority w:val="99"/>
    <w:semiHidden/>
    <w:unhideWhenUsed/>
    <w:rsid w:val="0000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1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72E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406FE"/>
    <w:rPr>
      <w:b/>
      <w:bCs/>
    </w:rPr>
  </w:style>
  <w:style w:type="character" w:styleId="Emphasis">
    <w:name w:val="Emphasis"/>
    <w:basedOn w:val="DefaultParagraphFont"/>
    <w:uiPriority w:val="20"/>
    <w:qFormat/>
    <w:rsid w:val="000406FE"/>
    <w:rPr>
      <w:i/>
      <w:iCs/>
      <w:color w:val="70AD47" w:themeColor="accent6"/>
    </w:rPr>
  </w:style>
  <w:style w:type="paragraph" w:customStyle="1" w:styleId="Body">
    <w:name w:val="Body"/>
    <w:rsid w:val="00096F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E76A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A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A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C4"/>
    <w:rPr>
      <w:b/>
      <w:bCs/>
      <w:sz w:val="20"/>
      <w:szCs w:val="20"/>
    </w:rPr>
  </w:style>
  <w:style w:type="paragraph" w:styleId="NoSpacing">
    <w:name w:val="No Spacing"/>
    <w:uiPriority w:val="1"/>
    <w:qFormat/>
    <w:rsid w:val="000406FE"/>
    <w:pPr>
      <w:spacing w:after="0" w:line="240" w:lineRule="auto"/>
    </w:pPr>
  </w:style>
  <w:style w:type="numbering" w:customStyle="1" w:styleId="BulletBig">
    <w:name w:val="Bullet Big"/>
    <w:rsid w:val="0066722E"/>
    <w:pPr>
      <w:numPr>
        <w:numId w:val="37"/>
      </w:numPr>
    </w:pPr>
  </w:style>
  <w:style w:type="numbering" w:customStyle="1" w:styleId="Bullet">
    <w:name w:val="Bullet"/>
    <w:rsid w:val="0066722E"/>
    <w:pPr>
      <w:numPr>
        <w:numId w:val="39"/>
      </w:numPr>
    </w:pPr>
  </w:style>
  <w:style w:type="numbering" w:customStyle="1" w:styleId="ImportedStyle31">
    <w:name w:val="Imported Style 31"/>
    <w:rsid w:val="0066722E"/>
    <w:pPr>
      <w:numPr>
        <w:numId w:val="42"/>
      </w:numPr>
    </w:pPr>
  </w:style>
  <w:style w:type="numbering" w:customStyle="1" w:styleId="ImportedStyle1">
    <w:name w:val="Imported Style 1"/>
    <w:rsid w:val="0066722E"/>
    <w:pPr>
      <w:numPr>
        <w:numId w:val="44"/>
      </w:numPr>
    </w:pPr>
  </w:style>
  <w:style w:type="numbering" w:customStyle="1" w:styleId="ImportedStyle2">
    <w:name w:val="Imported Style 2"/>
    <w:rsid w:val="0066722E"/>
    <w:pPr>
      <w:numPr>
        <w:numId w:val="4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406F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6FE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6F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6F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6F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6F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6F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6F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6F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6F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6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406F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6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406FE"/>
    <w:rPr>
      <w:rFonts w:asciiTheme="majorHAnsi" w:eastAsiaTheme="majorEastAsia" w:hAnsiTheme="majorHAnsi" w:cstheme="majorBidi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0406F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406FE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6F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6F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6F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406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6FE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406FE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0406FE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6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1B13-868B-445A-95D2-087ED8E6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Bell</dc:creator>
  <cp:lastModifiedBy>Nick</cp:lastModifiedBy>
  <cp:revision>3</cp:revision>
  <cp:lastPrinted>2016-01-18T18:15:00Z</cp:lastPrinted>
  <dcterms:created xsi:type="dcterms:W3CDTF">2016-01-23T22:37:00Z</dcterms:created>
  <dcterms:modified xsi:type="dcterms:W3CDTF">2016-01-23T22:41:00Z</dcterms:modified>
</cp:coreProperties>
</file>